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7B5B9" w14:textId="59843D38" w:rsidR="00926D6E" w:rsidRPr="0095512B" w:rsidRDefault="00926D6E" w:rsidP="00926D6E">
      <w:pPr>
        <w:jc w:val="left"/>
        <w:rPr>
          <w:b/>
        </w:rPr>
      </w:pPr>
      <w:r>
        <w:rPr>
          <w:rFonts w:hint="eastAsia"/>
          <w:noProof/>
        </w:rPr>
        <mc:AlternateContent>
          <mc:Choice Requires="wps">
            <w:drawing>
              <wp:anchor distT="0" distB="0" distL="114300" distR="114300" simplePos="0" relativeHeight="251664384" behindDoc="0" locked="0" layoutInCell="1" allowOverlap="1" wp14:anchorId="2495AE25" wp14:editId="0518D08B">
                <wp:simplePos x="0" y="0"/>
                <wp:positionH relativeFrom="column">
                  <wp:posOffset>4686300</wp:posOffset>
                </wp:positionH>
                <wp:positionV relativeFrom="paragraph">
                  <wp:posOffset>-22860</wp:posOffset>
                </wp:positionV>
                <wp:extent cx="1951355" cy="247650"/>
                <wp:effectExtent l="0" t="0" r="0" b="0"/>
                <wp:wrapNone/>
                <wp:docPr id="14" name="Text Box 7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247650"/>
                        </a:xfrm>
                        <a:prstGeom prst="rect">
                          <a:avLst/>
                        </a:prstGeom>
                        <a:noFill/>
                        <a:ln>
                          <a:noFill/>
                        </a:ln>
                        <a:effectLst/>
                        <a:extLst>
                          <a:ext uri="{909E8E84-426E-40DD-AFC4-6F175D3DCCD1}">
                            <a14:hiddenFill xmlns:a14="http://schemas.microsoft.com/office/drawing/2010/main">
                              <a:solidFill>
                                <a:srgbClr val="F2DBDB"/>
                              </a:solidFill>
                            </a14:hiddenFill>
                          </a:ext>
                          <a:ext uri="{91240B29-F687-4F45-9708-019B960494DF}">
                            <a14:hiddenLine xmlns:a14="http://schemas.microsoft.com/office/drawing/2010/main" w="9525" algn="ctr">
                              <a:solidFill>
                                <a:srgbClr val="800000"/>
                              </a:solidFill>
                              <a:miter lim="800000"/>
                              <a:headEnd/>
                              <a:tailEnd/>
                            </a14:hiddenLine>
                          </a:ext>
                          <a:ext uri="{AF507438-7753-43E0-B8FC-AC1667EBCBE1}">
                            <a14:hiddenEffects xmlns:a14="http://schemas.microsoft.com/office/drawing/2010/main">
                              <a:effectLst/>
                            </a14:hiddenEffects>
                          </a:ext>
                        </a:extLst>
                      </wps:spPr>
                      <wps:txbx>
                        <w:txbxContent>
                          <w:p w14:paraId="5F1C821A" w14:textId="47E1BED4" w:rsidR="00C60598" w:rsidRPr="007F7076" w:rsidRDefault="00C60598" w:rsidP="00926D6E">
                            <w:pPr>
                              <w:wordWrap w:val="0"/>
                              <w:jc w:val="right"/>
                              <w:rPr>
                                <w:rFonts w:ascii="HGPｺﾞｼｯｸM" w:eastAsia="HGPｺﾞｼｯｸM" w:hAnsi="ＭＳ Ｐゴシック" w:cs="Meiryo UI"/>
                              </w:rPr>
                            </w:pPr>
                            <w:r w:rsidRPr="007F7076">
                              <w:rPr>
                                <w:rFonts w:ascii="HGPｺﾞｼｯｸM" w:eastAsia="HGPｺﾞｼｯｸM" w:hAnsi="ＭＳ Ｐゴシック" w:cs="Meiryo UI" w:hint="eastAsia"/>
                              </w:rPr>
                              <w:t>20</w:t>
                            </w:r>
                            <w:r>
                              <w:rPr>
                                <w:rFonts w:ascii="HGPｺﾞｼｯｸM" w:eastAsia="HGPｺﾞｼｯｸM" w:hAnsi="ＭＳ Ｐゴシック" w:cs="Meiryo UI"/>
                              </w:rPr>
                              <w:t>2</w:t>
                            </w:r>
                            <w:r w:rsidR="006850AE">
                              <w:rPr>
                                <w:rFonts w:ascii="HGPｺﾞｼｯｸM" w:eastAsia="HGPｺﾞｼｯｸM" w:hAnsi="ＭＳ Ｐゴシック" w:cs="Meiryo UI" w:hint="eastAsia"/>
                              </w:rPr>
                              <w:t>2</w:t>
                            </w:r>
                            <w:r w:rsidRPr="007F7076">
                              <w:rPr>
                                <w:rFonts w:ascii="HGPｺﾞｼｯｸM" w:eastAsia="HGPｺﾞｼｯｸM" w:hAnsi="ＭＳ Ｐゴシック" w:cs="Meiryo UI" w:hint="eastAsia"/>
                              </w:rPr>
                              <w:t>年</w:t>
                            </w:r>
                            <w:r>
                              <w:rPr>
                                <w:rFonts w:ascii="HGPｺﾞｼｯｸM" w:eastAsia="HGPｺﾞｼｯｸM" w:hAnsi="ＭＳ Ｐゴシック" w:cs="Meiryo UI" w:hint="eastAsia"/>
                              </w:rPr>
                              <w:t>（令和</w:t>
                            </w:r>
                            <w:r w:rsidR="006850AE">
                              <w:rPr>
                                <w:rFonts w:ascii="HGPｺﾞｼｯｸM" w:eastAsia="HGPｺﾞｼｯｸM" w:hAnsi="ＭＳ Ｐゴシック" w:cs="Meiryo UI" w:hint="eastAsia"/>
                              </w:rPr>
                              <w:t>4</w:t>
                            </w:r>
                            <w:r>
                              <w:rPr>
                                <w:rFonts w:ascii="HGPｺﾞｼｯｸM" w:eastAsia="HGPｺﾞｼｯｸM" w:hAnsi="ＭＳ Ｐゴシック" w:cs="Meiryo UI" w:hint="eastAsia"/>
                              </w:rPr>
                              <w:t>年）</w:t>
                            </w:r>
                            <w:r w:rsidR="004B389C">
                              <w:rPr>
                                <w:rFonts w:ascii="HGPｺﾞｼｯｸM" w:eastAsia="HGPｺﾞｼｯｸM" w:hAnsi="ＭＳ Ｐゴシック" w:cs="Meiryo UI" w:hint="eastAsia"/>
                              </w:rPr>
                              <w:t>1</w:t>
                            </w:r>
                            <w:r w:rsidRPr="007F7076">
                              <w:rPr>
                                <w:rFonts w:ascii="HGPｺﾞｼｯｸM" w:eastAsia="HGPｺﾞｼｯｸM" w:hAnsi="ＭＳ Ｐゴシック" w:cs="Meiryo UI" w:hint="eastAsia"/>
                              </w:rPr>
                              <w:t>月号</w:t>
                            </w:r>
                          </w:p>
                          <w:p w14:paraId="63B81AED" w14:textId="77777777" w:rsidR="00C60598" w:rsidRPr="007F7076" w:rsidRDefault="00C60598" w:rsidP="00926D6E">
                            <w:pPr>
                              <w:jc w:val="right"/>
                              <w:rPr>
                                <w:rFonts w:ascii="HGPｺﾞｼｯｸM" w:eastAsia="HGPｺﾞｼｯｸM" w:hAnsi="ＭＳ Ｐゴシック" w:cs="Meiryo UI"/>
                              </w:rPr>
                            </w:pPr>
                            <w:r w:rsidRPr="007F7076">
                              <w:rPr>
                                <w:rFonts w:ascii="HGPｺﾞｼｯｸM" w:eastAsia="HGPｺﾞｼｯｸM" w:hAnsi="ＭＳ Ｐゴシック" w:cs="Meiryo UI" w:hint="eastAsia"/>
                              </w:rPr>
                              <w:t>11</w:t>
                            </w:r>
                            <w:r>
                              <w:rPr>
                                <w:rFonts w:ascii="HGPｺﾞｼｯｸM" w:eastAsia="HGPｺﾞｼｯｸM" w:hAnsi="ＭＳ Ｐゴシック" w:cs="Meiryo UI"/>
                              </w:rPr>
                              <w:t>20</w:t>
                            </w:r>
                            <w:r w:rsidRPr="007F7076">
                              <w:rPr>
                                <w:rFonts w:ascii="HGPｺﾞｼｯｸM" w:eastAsia="HGPｺﾞｼｯｸM" w:hAnsi="ＭＳ Ｐゴシック" w:cs="Meiryo UI" w:hint="eastAsia"/>
                              </w:rPr>
                              <w:t>0日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95AE25" id="_x0000_t202" coordsize="21600,21600" o:spt="202" path="m,l,21600r21600,l21600,xe">
                <v:stroke joinstyle="miter"/>
                <v:path gradientshapeok="t" o:connecttype="rect"/>
              </v:shapetype>
              <v:shape id="Text Box 702" o:spid="_x0000_s1026" type="#_x0000_t202" style="position:absolute;margin-left:369pt;margin-top:-1.8pt;width:153.6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" filled="f" fillcolor="#f2dbdb" stroked="f" strokecolor="maroon">
                <v:textbox inset="5.85pt,.7pt,5.85pt,.7pt">
                  <w:txbxContent>
                    <w:p w14:paraId="5F1C821A" w14:textId="47E1BED4" w:rsidR="00C60598" w:rsidRPr="007F7076" w:rsidRDefault="00C60598" w:rsidP="00926D6E">
                      <w:pPr>
                        <w:wordWrap w:val="0"/>
                        <w:jc w:val="right"/>
                        <w:rPr>
                          <w:rFonts w:ascii="HGPｺﾞｼｯｸM" w:eastAsia="HGPｺﾞｼｯｸM" w:hAnsi="ＭＳ Ｐゴシック" w:cs="Meiryo UI"/>
                        </w:rPr>
                      </w:pPr>
                      <w:r w:rsidRPr="007F7076">
                        <w:rPr>
                          <w:rFonts w:ascii="HGPｺﾞｼｯｸM" w:eastAsia="HGPｺﾞｼｯｸM" w:hAnsi="ＭＳ Ｐゴシック" w:cs="Meiryo UI" w:hint="eastAsia"/>
                        </w:rPr>
                        <w:t>20</w:t>
                      </w:r>
                      <w:r>
                        <w:rPr>
                          <w:rFonts w:ascii="HGPｺﾞｼｯｸM" w:eastAsia="HGPｺﾞｼｯｸM" w:hAnsi="ＭＳ Ｐゴシック" w:cs="Meiryo UI"/>
                        </w:rPr>
                        <w:t>2</w:t>
                      </w:r>
                      <w:r w:rsidR="006850AE">
                        <w:rPr>
                          <w:rFonts w:ascii="HGPｺﾞｼｯｸM" w:eastAsia="HGPｺﾞｼｯｸM" w:hAnsi="ＭＳ Ｐゴシック" w:cs="Meiryo UI" w:hint="eastAsia"/>
                        </w:rPr>
                        <w:t>2</w:t>
                      </w:r>
                      <w:r w:rsidRPr="007F7076">
                        <w:rPr>
                          <w:rFonts w:ascii="HGPｺﾞｼｯｸM" w:eastAsia="HGPｺﾞｼｯｸM" w:hAnsi="ＭＳ Ｐゴシック" w:cs="Meiryo UI" w:hint="eastAsia"/>
                        </w:rPr>
                        <w:t>年</w:t>
                      </w:r>
                      <w:r>
                        <w:rPr>
                          <w:rFonts w:ascii="HGPｺﾞｼｯｸM" w:eastAsia="HGPｺﾞｼｯｸM" w:hAnsi="ＭＳ Ｐゴシック" w:cs="Meiryo UI" w:hint="eastAsia"/>
                        </w:rPr>
                        <w:t>（令和</w:t>
                      </w:r>
                      <w:r w:rsidR="006850AE">
                        <w:rPr>
                          <w:rFonts w:ascii="HGPｺﾞｼｯｸM" w:eastAsia="HGPｺﾞｼｯｸM" w:hAnsi="ＭＳ Ｐゴシック" w:cs="Meiryo UI" w:hint="eastAsia"/>
                        </w:rPr>
                        <w:t>4</w:t>
                      </w:r>
                      <w:r>
                        <w:rPr>
                          <w:rFonts w:ascii="HGPｺﾞｼｯｸM" w:eastAsia="HGPｺﾞｼｯｸM" w:hAnsi="ＭＳ Ｐゴシック" w:cs="Meiryo UI" w:hint="eastAsia"/>
                        </w:rPr>
                        <w:t>年）</w:t>
                      </w:r>
                      <w:r w:rsidR="004B389C">
                        <w:rPr>
                          <w:rFonts w:ascii="HGPｺﾞｼｯｸM" w:eastAsia="HGPｺﾞｼｯｸM" w:hAnsi="ＭＳ Ｐゴシック" w:cs="Meiryo UI" w:hint="eastAsia"/>
                        </w:rPr>
                        <w:t>1</w:t>
                      </w:r>
                      <w:r w:rsidRPr="007F7076">
                        <w:rPr>
                          <w:rFonts w:ascii="HGPｺﾞｼｯｸM" w:eastAsia="HGPｺﾞｼｯｸM" w:hAnsi="ＭＳ Ｐゴシック" w:cs="Meiryo UI" w:hint="eastAsia"/>
                        </w:rPr>
                        <w:t>月号</w:t>
                      </w:r>
                    </w:p>
                    <w:p w14:paraId="63B81AED" w14:textId="77777777" w:rsidR="00C60598" w:rsidRPr="007F7076" w:rsidRDefault="00C60598" w:rsidP="00926D6E">
                      <w:pPr>
                        <w:jc w:val="right"/>
                        <w:rPr>
                          <w:rFonts w:ascii="HGPｺﾞｼｯｸM" w:eastAsia="HGPｺﾞｼｯｸM" w:hAnsi="ＭＳ Ｐゴシック" w:cs="Meiryo UI"/>
                        </w:rPr>
                      </w:pPr>
                      <w:r w:rsidRPr="007F7076">
                        <w:rPr>
                          <w:rFonts w:ascii="HGPｺﾞｼｯｸM" w:eastAsia="HGPｺﾞｼｯｸM" w:hAnsi="ＭＳ Ｐゴシック" w:cs="Meiryo UI" w:hint="eastAsia"/>
                        </w:rPr>
                        <w:t>11</w:t>
                      </w:r>
                      <w:r>
                        <w:rPr>
                          <w:rFonts w:ascii="HGPｺﾞｼｯｸM" w:eastAsia="HGPｺﾞｼｯｸM" w:hAnsi="ＭＳ Ｐゴシック" w:cs="Meiryo UI"/>
                        </w:rPr>
                        <w:t>20</w:t>
                      </w:r>
                      <w:r w:rsidRPr="007F7076">
                        <w:rPr>
                          <w:rFonts w:ascii="HGPｺﾞｼｯｸM" w:eastAsia="HGPｺﾞｼｯｸM" w:hAnsi="ＭＳ Ｐゴシック" w:cs="Meiryo UI" w:hint="eastAsia"/>
                        </w:rPr>
                        <w:t>0日</w:t>
                      </w:r>
                    </w:p>
                  </w:txbxContent>
                </v:textbox>
              </v:shape>
            </w:pict>
          </mc:Fallback>
        </mc:AlternateContent>
      </w:r>
      <w:r>
        <w:rPr>
          <w:noProof/>
          <w:color w:val="C00000"/>
        </w:rPr>
        <mc:AlternateContent>
          <mc:Choice Requires="wps">
            <w:drawing>
              <wp:anchor distT="0" distB="0" distL="114300" distR="114300" simplePos="0" relativeHeight="251665408" behindDoc="0" locked="0" layoutInCell="1" allowOverlap="1" wp14:anchorId="35D48C74" wp14:editId="361D14D5">
                <wp:simplePos x="0" y="0"/>
                <wp:positionH relativeFrom="column">
                  <wp:posOffset>10795</wp:posOffset>
                </wp:positionH>
                <wp:positionV relativeFrom="paragraph">
                  <wp:posOffset>196215</wp:posOffset>
                </wp:positionV>
                <wp:extent cx="6628765" cy="45085"/>
                <wp:effectExtent l="0" t="0" r="19685" b="12065"/>
                <wp:wrapNone/>
                <wp:docPr id="26" name="正方形/長方形 26"/>
                <wp:cNvGraphicFramePr/>
                <a:graphic xmlns:a="http://schemas.openxmlformats.org/drawingml/2006/main">
                  <a:graphicData uri="http://schemas.microsoft.com/office/word/2010/wordprocessingShape">
                    <wps:wsp>
                      <wps:cNvSpPr/>
                      <wps:spPr>
                        <a:xfrm>
                          <a:off x="0" y="0"/>
                          <a:ext cx="6628765" cy="45085"/>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C3B1D6" id="正方形/長方形 26" o:spid="_x0000_s1026" style="position:absolute;left:0;text-align:left;margin-left:.85pt;margin-top:15.45pt;width:521.95pt;height:3.5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" fillcolor="#92d050" strokecolor="#92d050" strokeweight="1pt"/>
            </w:pict>
          </mc:Fallback>
        </mc:AlternateContent>
      </w:r>
    </w:p>
    <w:p w14:paraId="49F371DE" w14:textId="247E2C24" w:rsidR="00926D6E" w:rsidRPr="0095512B" w:rsidRDefault="00926D6E" w:rsidP="00926D6E">
      <w:pPr>
        <w:jc w:val="left"/>
        <w:rPr>
          <w:b/>
        </w:rPr>
      </w:pPr>
      <w:r>
        <w:rPr>
          <w:noProof/>
        </w:rPr>
        <w:drawing>
          <wp:anchor distT="0" distB="0" distL="114300" distR="114300" simplePos="0" relativeHeight="251667456" behindDoc="0" locked="0" layoutInCell="1" allowOverlap="1" wp14:anchorId="14B50F4A" wp14:editId="4432C1D7">
            <wp:simplePos x="0" y="0"/>
            <wp:positionH relativeFrom="margin">
              <wp:posOffset>80010</wp:posOffset>
            </wp:positionH>
            <wp:positionV relativeFrom="margin">
              <wp:posOffset>388925</wp:posOffset>
            </wp:positionV>
            <wp:extent cx="1873885" cy="1324610"/>
            <wp:effectExtent l="0" t="0" r="0" b="889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73885" cy="1324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28E2">
        <w:rPr>
          <w:noProof/>
        </w:rPr>
        <mc:AlternateContent>
          <mc:Choice Requires="wps">
            <w:drawing>
              <wp:anchor distT="0" distB="0" distL="114300" distR="114300" simplePos="0" relativeHeight="251663360" behindDoc="0" locked="0" layoutInCell="1" allowOverlap="1" wp14:anchorId="1CD6A2FD" wp14:editId="71378A1E">
                <wp:simplePos x="0" y="0"/>
                <wp:positionH relativeFrom="column">
                  <wp:posOffset>5547055</wp:posOffset>
                </wp:positionH>
                <wp:positionV relativeFrom="paragraph">
                  <wp:posOffset>198120</wp:posOffset>
                </wp:positionV>
                <wp:extent cx="1075690" cy="1075690"/>
                <wp:effectExtent l="57150" t="19050" r="67310" b="86360"/>
                <wp:wrapNone/>
                <wp:docPr id="6" name="円/楕円 7"/>
                <wp:cNvGraphicFramePr/>
                <a:graphic xmlns:a="http://schemas.openxmlformats.org/drawingml/2006/main">
                  <a:graphicData uri="http://schemas.microsoft.com/office/word/2010/wordprocessingShape">
                    <wps:wsp>
                      <wps:cNvSpPr/>
                      <wps:spPr>
                        <a:xfrm>
                          <a:off x="0" y="0"/>
                          <a:ext cx="1075690" cy="1075690"/>
                        </a:xfrm>
                        <a:prstGeom prst="ellipse">
                          <a:avLst/>
                        </a:prstGeom>
                        <a:ln/>
                      </wps:spPr>
                      <wps:style>
                        <a:lnRef idx="1">
                          <a:schemeClr val="accent3"/>
                        </a:lnRef>
                        <a:fillRef idx="3">
                          <a:schemeClr val="accent3"/>
                        </a:fillRef>
                        <a:effectRef idx="2">
                          <a:schemeClr val="accent3"/>
                        </a:effectRef>
                        <a:fontRef idx="minor">
                          <a:schemeClr val="lt1"/>
                        </a:fontRef>
                      </wps:style>
                      <wps:txbx>
                        <w:txbxContent>
                          <w:p w14:paraId="28EDDD20" w14:textId="3A629D4A" w:rsidR="00C60598" w:rsidRDefault="004B389C" w:rsidP="00F45DC1">
                            <w:pPr>
                              <w:pStyle w:val="Web"/>
                              <w:spacing w:before="0" w:beforeAutospacing="0" w:after="0" w:afterAutospacing="0" w:line="880" w:lineRule="exact"/>
                              <w:jc w:val="center"/>
                              <w:rPr>
                                <w:rFonts w:ascii="HG明朝B" w:eastAsia="HG明朝B" w:cstheme="minorBidi"/>
                                <w:color w:val="FFFFFF" w:themeColor="light1"/>
                                <w:kern w:val="24"/>
                                <w:sz w:val="96"/>
                                <w:szCs w:val="96"/>
                              </w:rPr>
                            </w:pPr>
                            <w:r>
                              <w:rPr>
                                <w:rFonts w:ascii="HG明朝B" w:eastAsia="HG明朝B" w:cstheme="minorBidi" w:hint="eastAsia"/>
                                <w:color w:val="FFFFFF" w:themeColor="light1"/>
                                <w:kern w:val="24"/>
                                <w:sz w:val="96"/>
                                <w:szCs w:val="96"/>
                              </w:rPr>
                              <w:t>1</w:t>
                            </w:r>
                          </w:p>
                          <w:p w14:paraId="4848E519" w14:textId="1FFE421C" w:rsidR="00C60598" w:rsidRDefault="00C60598" w:rsidP="00F45DC1">
                            <w:pPr>
                              <w:pStyle w:val="Web"/>
                              <w:spacing w:before="0" w:beforeAutospacing="0" w:after="0" w:afterAutospacing="0" w:line="320" w:lineRule="exact"/>
                              <w:jc w:val="center"/>
                            </w:pPr>
                            <w:r w:rsidRPr="00443928">
                              <w:rPr>
                                <w:rFonts w:ascii="HG明朝B" w:eastAsia="HG明朝B" w:cstheme="minorBidi" w:hint="eastAsia"/>
                                <w:color w:val="FFFFFF" w:themeColor="light1"/>
                                <w:kern w:val="24"/>
                                <w:sz w:val="32"/>
                                <w:szCs w:val="96"/>
                              </w:rPr>
                              <w:t>2</w:t>
                            </w:r>
                            <w:r>
                              <w:rPr>
                                <w:rFonts w:ascii="HG明朝B" w:eastAsia="HG明朝B" w:cstheme="minorBidi" w:hint="eastAsia"/>
                                <w:color w:val="FFFFFF" w:themeColor="light1"/>
                                <w:kern w:val="24"/>
                                <w:sz w:val="32"/>
                                <w:szCs w:val="96"/>
                              </w:rPr>
                              <w:t>0</w:t>
                            </w:r>
                            <w:r>
                              <w:rPr>
                                <w:rFonts w:ascii="HG明朝B" w:eastAsia="HG明朝B" w:cstheme="minorBidi"/>
                                <w:color w:val="FFFFFF" w:themeColor="light1"/>
                                <w:kern w:val="24"/>
                                <w:sz w:val="32"/>
                                <w:szCs w:val="32"/>
                              </w:rPr>
                              <w:t>2</w:t>
                            </w:r>
                            <w:r w:rsidR="006850AE">
                              <w:rPr>
                                <w:rFonts w:ascii="HG明朝B" w:eastAsia="HG明朝B" w:cstheme="minorBidi" w:hint="eastAsia"/>
                                <w:color w:val="FFFFFF" w:themeColor="light1"/>
                                <w:kern w:val="24"/>
                                <w:sz w:val="32"/>
                                <w:szCs w:val="32"/>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oval w14:anchorId="1CD6A2FD" id="円/楕円 7" o:spid="_x0000_s1027" style="position:absolute;margin-left:436.8pt;margin-top:15.6pt;width:84.7pt;height:84.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" fillcolor="#a1bf63 [3030]" strokecolor="#9bbb59 [3206]" strokeweight=".5pt">
                <v:fill color2="#99ba56 [3174]" rotate="t" colors="0 #a6c36f;.5 #9dc054;1 #8caf44" focus="100%" type="gradient">
                  <o:fill v:ext="view" type="gradientUnscaled"/>
                </v:fill>
                <v:stroke joinstyle="miter"/>
                <v:textbox inset="0,0,0,0">
                  <w:txbxContent>
                    <w:p w14:paraId="28EDDD20" w14:textId="3A629D4A" w:rsidR="00C60598" w:rsidRDefault="004B389C" w:rsidP="00F45DC1">
                      <w:pPr>
                        <w:pStyle w:val="Web"/>
                        <w:spacing w:before="0" w:beforeAutospacing="0" w:after="0" w:afterAutospacing="0" w:line="880" w:lineRule="exact"/>
                        <w:jc w:val="center"/>
                        <w:rPr>
                          <w:rFonts w:ascii="HG明朝B" w:eastAsia="HG明朝B" w:cstheme="minorBidi"/>
                          <w:color w:val="FFFFFF" w:themeColor="light1"/>
                          <w:kern w:val="24"/>
                          <w:sz w:val="96"/>
                          <w:szCs w:val="96"/>
                        </w:rPr>
                      </w:pPr>
                      <w:r>
                        <w:rPr>
                          <w:rFonts w:ascii="HG明朝B" w:eastAsia="HG明朝B" w:cstheme="minorBidi" w:hint="eastAsia"/>
                          <w:color w:val="FFFFFF" w:themeColor="light1"/>
                          <w:kern w:val="24"/>
                          <w:sz w:val="96"/>
                          <w:szCs w:val="96"/>
                        </w:rPr>
                        <w:t>1</w:t>
                      </w:r>
                    </w:p>
                    <w:p w14:paraId="4848E519" w14:textId="1FFE421C" w:rsidR="00C60598" w:rsidRDefault="00C60598" w:rsidP="00F45DC1">
                      <w:pPr>
                        <w:pStyle w:val="Web"/>
                        <w:spacing w:before="0" w:beforeAutospacing="0" w:after="0" w:afterAutospacing="0" w:line="320" w:lineRule="exact"/>
                        <w:jc w:val="center"/>
                      </w:pPr>
                      <w:r w:rsidRPr="00443928">
                        <w:rPr>
                          <w:rFonts w:ascii="HG明朝B" w:eastAsia="HG明朝B" w:cstheme="minorBidi" w:hint="eastAsia"/>
                          <w:color w:val="FFFFFF" w:themeColor="light1"/>
                          <w:kern w:val="24"/>
                          <w:sz w:val="32"/>
                          <w:szCs w:val="96"/>
                        </w:rPr>
                        <w:t>2</w:t>
                      </w:r>
                      <w:r>
                        <w:rPr>
                          <w:rFonts w:ascii="HG明朝B" w:eastAsia="HG明朝B" w:cstheme="minorBidi" w:hint="eastAsia"/>
                          <w:color w:val="FFFFFF" w:themeColor="light1"/>
                          <w:kern w:val="24"/>
                          <w:sz w:val="32"/>
                          <w:szCs w:val="96"/>
                        </w:rPr>
                        <w:t>0</w:t>
                      </w:r>
                      <w:r>
                        <w:rPr>
                          <w:rFonts w:ascii="HG明朝B" w:eastAsia="HG明朝B" w:cstheme="minorBidi"/>
                          <w:color w:val="FFFFFF" w:themeColor="light1"/>
                          <w:kern w:val="24"/>
                          <w:sz w:val="32"/>
                          <w:szCs w:val="32"/>
                        </w:rPr>
                        <w:t>2</w:t>
                      </w:r>
                      <w:r w:rsidR="006850AE">
                        <w:rPr>
                          <w:rFonts w:ascii="HG明朝B" w:eastAsia="HG明朝B" w:cstheme="minorBidi" w:hint="eastAsia"/>
                          <w:color w:val="FFFFFF" w:themeColor="light1"/>
                          <w:kern w:val="24"/>
                          <w:sz w:val="32"/>
                          <w:szCs w:val="32"/>
                        </w:rPr>
                        <w:t>2</w:t>
                      </w:r>
                    </w:p>
                  </w:txbxContent>
                </v:textbox>
              </v:oval>
            </w:pict>
          </mc:Fallback>
        </mc:AlternateContent>
      </w:r>
      <w:r w:rsidRPr="007D7649">
        <w:rPr>
          <w:noProof/>
          <w:color w:val="EE0000"/>
        </w:rPr>
        <mc:AlternateContent>
          <mc:Choice Requires="wps">
            <w:drawing>
              <wp:anchor distT="0" distB="0" distL="114300" distR="114300" simplePos="0" relativeHeight="251661312" behindDoc="0" locked="0" layoutInCell="1" allowOverlap="1" wp14:anchorId="7ABA8DCE" wp14:editId="61DF0574">
                <wp:simplePos x="0" y="0"/>
                <wp:positionH relativeFrom="column">
                  <wp:posOffset>27305</wp:posOffset>
                </wp:positionH>
                <wp:positionV relativeFrom="paragraph">
                  <wp:posOffset>70485</wp:posOffset>
                </wp:positionV>
                <wp:extent cx="6624267"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6624267" cy="0"/>
                        </a:xfrm>
                        <a:prstGeom prst="line">
                          <a:avLst/>
                        </a:prstGeom>
                        <a:ln w="19050" cap="rnd">
                          <a:solidFill>
                            <a:srgbClr val="92D050"/>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29C7CC" id="直線コネクタ 2"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15pt,5.55pt" to="523.7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" strokecolor="#92d050" strokeweight="1.5pt">
                <v:stroke dashstyle="1 1" joinstyle="miter" endcap="round"/>
              </v:line>
            </w:pict>
          </mc:Fallback>
        </mc:AlternateContent>
      </w:r>
    </w:p>
    <w:p w14:paraId="1B642EA3" w14:textId="4B032134" w:rsidR="00926D6E" w:rsidRPr="0095512B" w:rsidRDefault="00926D6E" w:rsidP="00926D6E">
      <w:pPr>
        <w:jc w:val="left"/>
        <w:rPr>
          <w:b/>
        </w:rPr>
      </w:pPr>
      <w:r>
        <w:rPr>
          <w:noProof/>
          <w:color w:val="EE0000"/>
        </w:rPr>
        <mc:AlternateContent>
          <mc:Choice Requires="wps">
            <w:drawing>
              <wp:anchor distT="0" distB="0" distL="114300" distR="114300" simplePos="0" relativeHeight="251659264" behindDoc="0" locked="0" layoutInCell="1" allowOverlap="1" wp14:anchorId="43E12974" wp14:editId="559E96EF">
                <wp:simplePos x="0" y="0"/>
                <wp:positionH relativeFrom="column">
                  <wp:posOffset>2153920</wp:posOffset>
                </wp:positionH>
                <wp:positionV relativeFrom="paragraph">
                  <wp:posOffset>28779</wp:posOffset>
                </wp:positionV>
                <wp:extent cx="3343047" cy="277977"/>
                <wp:effectExtent l="0" t="0" r="0" b="8255"/>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047" cy="2779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9CD12" w14:textId="77777777" w:rsidR="00C60598" w:rsidRPr="008E59C5" w:rsidRDefault="00C60598" w:rsidP="00926D6E">
                            <w:pPr>
                              <w:spacing w:line="280" w:lineRule="exact"/>
                              <w:jc w:val="left"/>
                              <w:rPr>
                                <w:rFonts w:ascii="ＭＳ Ｐゴシック" w:eastAsia="ＭＳ Ｐゴシック" w:hAnsi="ＭＳ Ｐゴシック" w:cs="Meiryo UI"/>
                                <w:color w:val="4F6228" w:themeColor="accent3" w:themeShade="80"/>
                                <w:sz w:val="28"/>
                                <w:szCs w:val="28"/>
                              </w:rPr>
                            </w:pPr>
                            <w:r w:rsidRPr="008E59C5">
                              <w:rPr>
                                <w:rFonts w:ascii="ＭＳ Ｐゴシック" w:eastAsia="ＭＳ Ｐゴシック" w:hAnsi="ＭＳ Ｐゴシック" w:cs="Meiryo UI" w:hint="eastAsia"/>
                                <w:color w:val="4F6228" w:themeColor="accent3" w:themeShade="80"/>
                                <w:sz w:val="28"/>
                                <w:szCs w:val="28"/>
                              </w:rPr>
                              <w:t>ハラスメント・メンタルヘルスの情報発信</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E12974" id="テキスト ボックス 2" o:spid="_x0000_s1028" type="#_x0000_t202" style="position:absolute;margin-left:169.6pt;margin-top:2.25pt;width:263.25pt;height: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" filled="f" stroked="f">
                <v:textbox>
                  <w:txbxContent>
                    <w:p w14:paraId="2F89CD12" w14:textId="77777777" w:rsidR="00C60598" w:rsidRPr="008E59C5" w:rsidRDefault="00C60598" w:rsidP="00926D6E">
                      <w:pPr>
                        <w:spacing w:line="280" w:lineRule="exact"/>
                        <w:jc w:val="left"/>
                        <w:rPr>
                          <w:rFonts w:ascii="ＭＳ Ｐゴシック" w:eastAsia="ＭＳ Ｐゴシック" w:hAnsi="ＭＳ Ｐゴシック" w:cs="Meiryo UI"/>
                          <w:color w:val="4F6228" w:themeColor="accent3" w:themeShade="80"/>
                          <w:sz w:val="28"/>
                          <w:szCs w:val="28"/>
                        </w:rPr>
                      </w:pPr>
                      <w:r w:rsidRPr="008E59C5">
                        <w:rPr>
                          <w:rFonts w:ascii="ＭＳ Ｐゴシック" w:eastAsia="ＭＳ Ｐゴシック" w:hAnsi="ＭＳ Ｐゴシック" w:cs="Meiryo UI" w:hint="eastAsia"/>
                          <w:color w:val="4F6228" w:themeColor="accent3" w:themeShade="80"/>
                          <w:sz w:val="28"/>
                          <w:szCs w:val="28"/>
                        </w:rPr>
                        <w:t>ハラスメント・メンタルヘルスの情報発信</w:t>
                      </w:r>
                    </w:p>
                  </w:txbxContent>
                </v:textbox>
              </v:shape>
            </w:pict>
          </mc:Fallback>
        </mc:AlternateContent>
      </w:r>
    </w:p>
    <w:p w14:paraId="6D5DE6A6" w14:textId="4212CBCC" w:rsidR="00926D6E" w:rsidRPr="0095512B" w:rsidRDefault="00926D6E" w:rsidP="00926D6E">
      <w:pPr>
        <w:jc w:val="left"/>
        <w:rPr>
          <w:b/>
        </w:rPr>
      </w:pPr>
      <w:r>
        <w:rPr>
          <w:noProof/>
        </w:rPr>
        <mc:AlternateContent>
          <mc:Choice Requires="wps">
            <w:drawing>
              <wp:anchor distT="0" distB="0" distL="114300" distR="114300" simplePos="0" relativeHeight="251660288" behindDoc="0" locked="0" layoutInCell="1" allowOverlap="1" wp14:anchorId="0EE73B67" wp14:editId="202EECD3">
                <wp:simplePos x="0" y="0"/>
                <wp:positionH relativeFrom="column">
                  <wp:posOffset>2085010</wp:posOffset>
                </wp:positionH>
                <wp:positionV relativeFrom="paragraph">
                  <wp:posOffset>143561</wp:posOffset>
                </wp:positionV>
                <wp:extent cx="3269895" cy="438149"/>
                <wp:effectExtent l="0" t="0" r="0" b="63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9895" cy="438149"/>
                        </a:xfrm>
                        <a:prstGeom prst="rect">
                          <a:avLst/>
                        </a:prstGeom>
                        <a:noFill/>
                        <a:ln>
                          <a:noFill/>
                        </a:ln>
                      </wps:spPr>
                      <wps:txbx>
                        <w:txbxContent>
                          <w:p w14:paraId="548CEEF9" w14:textId="77777777" w:rsidR="00C60598" w:rsidRPr="004F2124" w:rsidRDefault="00C60598" w:rsidP="00926D6E">
                            <w:pPr>
                              <w:spacing w:line="640" w:lineRule="exact"/>
                              <w:jc w:val="distribute"/>
                              <w:rPr>
                                <w:rFonts w:ascii="HG丸ｺﾞｼｯｸM-PRO" w:eastAsia="HG丸ｺﾞｼｯｸM-PRO" w:hAnsi="HG丸ｺﾞｼｯｸM-PRO" w:cs="Meiryo UI"/>
                                <w:color w:val="4F6228" w:themeColor="accent3" w:themeShade="80"/>
                                <w:sz w:val="56"/>
                                <w:szCs w:val="56"/>
                              </w:rPr>
                            </w:pPr>
                            <w:r w:rsidRPr="004F2124">
                              <w:rPr>
                                <w:rFonts w:ascii="HG丸ｺﾞｼｯｸM-PRO" w:eastAsia="HG丸ｺﾞｼｯｸM-PRO" w:hAnsi="HG丸ｺﾞｼｯｸM-PRO" w:cs="Meiryo UI" w:hint="eastAsia"/>
                                <w:color w:val="4F6228" w:themeColor="accent3" w:themeShade="80"/>
                                <w:sz w:val="56"/>
                                <w:szCs w:val="56"/>
                              </w:rPr>
                              <w:t>いきいき職場通信</w:t>
                            </w:r>
                          </w:p>
                        </w:txbxContent>
                      </wps:txbx>
                      <wps:bodyPr rot="0" vert="horz" wrap="square" lIns="80640" tIns="0" rIns="91440" bIns="0" anchor="ctr" anchorCtr="0" upright="1">
                        <a:noAutofit/>
                      </wps:bodyPr>
                    </wps:wsp>
                  </a:graphicData>
                </a:graphic>
                <wp14:sizeRelH relativeFrom="margin">
                  <wp14:pctWidth>0</wp14:pctWidth>
                </wp14:sizeRelH>
              </wp:anchor>
            </w:drawing>
          </mc:Choice>
          <mc:Fallback>
            <w:pict>
              <v:shape w14:anchorId="0EE73B67" id="_x0000_s1029" type="#_x0000_t202" style="position:absolute;margin-left:164.15pt;margin-top:11.3pt;width:257.45pt;height:3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" filled="f" stroked="f">
                <v:textbox inset="2.24mm,0,,0">
                  <w:txbxContent>
                    <w:p w14:paraId="548CEEF9" w14:textId="77777777" w:rsidR="00C60598" w:rsidRPr="004F2124" w:rsidRDefault="00C60598" w:rsidP="00926D6E">
                      <w:pPr>
                        <w:spacing w:line="640" w:lineRule="exact"/>
                        <w:jc w:val="distribute"/>
                        <w:rPr>
                          <w:rFonts w:ascii="HG丸ｺﾞｼｯｸM-PRO" w:eastAsia="HG丸ｺﾞｼｯｸM-PRO" w:hAnsi="HG丸ｺﾞｼｯｸM-PRO" w:cs="Meiryo UI"/>
                          <w:color w:val="4F6228" w:themeColor="accent3" w:themeShade="80"/>
                          <w:sz w:val="56"/>
                          <w:szCs w:val="56"/>
                        </w:rPr>
                      </w:pPr>
                      <w:r w:rsidRPr="004F2124">
                        <w:rPr>
                          <w:rFonts w:ascii="HG丸ｺﾞｼｯｸM-PRO" w:eastAsia="HG丸ｺﾞｼｯｸM-PRO" w:hAnsi="HG丸ｺﾞｼｯｸM-PRO" w:cs="Meiryo UI" w:hint="eastAsia"/>
                          <w:color w:val="4F6228" w:themeColor="accent3" w:themeShade="80"/>
                          <w:sz w:val="56"/>
                          <w:szCs w:val="56"/>
                        </w:rPr>
                        <w:t>いきいき職場通信</w:t>
                      </w:r>
                    </w:p>
                  </w:txbxContent>
                </v:textbox>
              </v:shape>
            </w:pict>
          </mc:Fallback>
        </mc:AlternateContent>
      </w:r>
    </w:p>
    <w:p w14:paraId="46665A6D" w14:textId="4F110ADC" w:rsidR="00926D6E" w:rsidRPr="0095512B" w:rsidRDefault="00926D6E" w:rsidP="00926D6E">
      <w:pPr>
        <w:jc w:val="left"/>
        <w:rPr>
          <w:b/>
        </w:rPr>
      </w:pPr>
    </w:p>
    <w:p w14:paraId="5FA7E5A2" w14:textId="78920ADF" w:rsidR="00926D6E" w:rsidRDefault="00926D6E" w:rsidP="00926D6E">
      <w:r>
        <w:rPr>
          <w:b/>
          <w:noProof/>
        </w:rPr>
        <mc:AlternateContent>
          <mc:Choice Requires="wps">
            <w:drawing>
              <wp:anchor distT="0" distB="0" distL="114300" distR="114300" simplePos="0" relativeHeight="251666432" behindDoc="0" locked="0" layoutInCell="1" allowOverlap="1" wp14:anchorId="12E894D6" wp14:editId="515E4309">
                <wp:simplePos x="0" y="0"/>
                <wp:positionH relativeFrom="column">
                  <wp:posOffset>2218995</wp:posOffset>
                </wp:positionH>
                <wp:positionV relativeFrom="paragraph">
                  <wp:posOffset>191897</wp:posOffset>
                </wp:positionV>
                <wp:extent cx="3240633" cy="402336"/>
                <wp:effectExtent l="0" t="0" r="17145" b="0"/>
                <wp:wrapNone/>
                <wp:docPr id="15"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0633" cy="402336"/>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63500">
                              <a:solidFill>
                                <a:srgbClr val="808000"/>
                              </a:solidFill>
                              <a:miter lim="800000"/>
                              <a:headEnd/>
                              <a:tailEnd/>
                            </a14:hiddenLine>
                          </a:ext>
                        </a:extLst>
                      </wps:spPr>
                      <wps:txbx>
                        <w:txbxContent>
                          <w:p w14:paraId="3DB8B294" w14:textId="7EBC3B5F" w:rsidR="00C60598" w:rsidRPr="00C1438C" w:rsidRDefault="00C60598" w:rsidP="00926D6E">
                            <w:pPr>
                              <w:spacing w:line="0" w:lineRule="atLeast"/>
                              <w:jc w:val="left"/>
                              <w:rPr>
                                <w:rFonts w:ascii="HGPｺﾞｼｯｸM" w:eastAsia="HGPｺﾞｼｯｸM" w:hAnsi="ＭＳ Ｐゴシック" w:cs="Meiryo UI"/>
                                <w:sz w:val="22"/>
                              </w:rPr>
                            </w:pPr>
                            <w:r w:rsidRPr="000E4727">
                              <w:rPr>
                                <w:rFonts w:ascii="HGPｺﾞｼｯｸM" w:eastAsia="HGPｺﾞｼｯｸM" w:hAnsi="ＭＳ Ｐゴシック" w:cs="Meiryo UI" w:hint="eastAsia"/>
                                <w:sz w:val="28"/>
                                <w:lang w:eastAsia="zh-TW"/>
                              </w:rPr>
                              <w:t>発行：</w:t>
                            </w:r>
                            <w:r w:rsidR="000237E9">
                              <w:rPr>
                                <w:rFonts w:ascii="HGPｺﾞｼｯｸM" w:eastAsia="HGPｺﾞｼｯｸM" w:hAnsi="ＭＳ Ｐゴシック" w:cs="Meiryo UI" w:hint="eastAsia"/>
                                <w:sz w:val="36"/>
                              </w:rPr>
                              <w:t>フローリッシュ</w:t>
                            </w:r>
                            <w:r>
                              <w:rPr>
                                <w:rFonts w:ascii="HGPｺﾞｼｯｸM" w:eastAsia="HGPｺﾞｼｯｸM" w:hAnsi="ＭＳ Ｐゴシック" w:cs="Meiryo UI" w:hint="eastAsia"/>
                                <w:sz w:val="36"/>
                              </w:rPr>
                              <w:t>社労士</w:t>
                            </w:r>
                            <w:r>
                              <w:rPr>
                                <w:rFonts w:ascii="HGPｺﾞｼｯｸM" w:eastAsia="HGPｺﾞｼｯｸM" w:hAnsi="ＭＳ Ｐゴシック" w:cs="Meiryo UI" w:hint="eastAsia"/>
                                <w:sz w:val="36"/>
                                <w:lang w:eastAsia="zh-TW"/>
                              </w:rPr>
                              <w:t>事務所</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894D6" id="Rectangle 255" o:spid="_x0000_s1030" style="position:absolute;left:0;text-align:left;margin-left:174.7pt;margin-top:15.1pt;width:255.15pt;height:3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" filled="f" fillcolor="silver" stroked="f" strokecolor="olive" strokeweight="5pt">
                <v:textbox inset="0,.7pt,0,.7pt">
                  <w:txbxContent>
                    <w:p w14:paraId="3DB8B294" w14:textId="7EBC3B5F" w:rsidR="00C60598" w:rsidRPr="00C1438C" w:rsidRDefault="00C60598" w:rsidP="00926D6E">
                      <w:pPr>
                        <w:spacing w:line="0" w:lineRule="atLeast"/>
                        <w:jc w:val="left"/>
                        <w:rPr>
                          <w:rFonts w:ascii="HGPｺﾞｼｯｸM" w:eastAsia="HGPｺﾞｼｯｸM" w:hAnsi="ＭＳ Ｐゴシック" w:cs="Meiryo UI"/>
                          <w:sz w:val="22"/>
                        </w:rPr>
                      </w:pPr>
                      <w:r w:rsidRPr="000E4727">
                        <w:rPr>
                          <w:rFonts w:ascii="HGPｺﾞｼｯｸM" w:eastAsia="HGPｺﾞｼｯｸM" w:hAnsi="ＭＳ Ｐゴシック" w:cs="Meiryo UI" w:hint="eastAsia"/>
                          <w:sz w:val="28"/>
                          <w:lang w:eastAsia="zh-TW"/>
                        </w:rPr>
                        <w:t>発行：</w:t>
                      </w:r>
                      <w:r w:rsidR="000237E9">
                        <w:rPr>
                          <w:rFonts w:ascii="HGPｺﾞｼｯｸM" w:eastAsia="HGPｺﾞｼｯｸM" w:hAnsi="ＭＳ Ｐゴシック" w:cs="Meiryo UI" w:hint="eastAsia"/>
                          <w:sz w:val="36"/>
                        </w:rPr>
                        <w:t>フローリッシュ</w:t>
                      </w:r>
                      <w:r>
                        <w:rPr>
                          <w:rFonts w:ascii="HGPｺﾞｼｯｸM" w:eastAsia="HGPｺﾞｼｯｸM" w:hAnsi="ＭＳ Ｐゴシック" w:cs="Meiryo UI" w:hint="eastAsia"/>
                          <w:sz w:val="36"/>
                        </w:rPr>
                        <w:t>社労士</w:t>
                      </w:r>
                      <w:r>
                        <w:rPr>
                          <w:rFonts w:ascii="HGPｺﾞｼｯｸM" w:eastAsia="HGPｺﾞｼｯｸM" w:hAnsi="ＭＳ Ｐゴシック" w:cs="Meiryo UI" w:hint="eastAsia"/>
                          <w:sz w:val="36"/>
                          <w:lang w:eastAsia="zh-TW"/>
                        </w:rPr>
                        <w:t>事務所</w:t>
                      </w:r>
                    </w:p>
                  </w:txbxContent>
                </v:textbox>
              </v:rect>
            </w:pict>
          </mc:Fallback>
        </mc:AlternateContent>
      </w:r>
    </w:p>
    <w:p w14:paraId="4721501E" w14:textId="7A7C6367" w:rsidR="00926D6E" w:rsidRDefault="00926D6E" w:rsidP="00926D6E"/>
    <w:p w14:paraId="640B67B0" w14:textId="45E96200" w:rsidR="00926D6E" w:rsidRDefault="00926D6E" w:rsidP="00926D6E">
      <w:pPr>
        <w:jc w:val="left"/>
      </w:pPr>
      <w:r>
        <w:rPr>
          <w:noProof/>
          <w:color w:val="C00000"/>
        </w:rPr>
        <mc:AlternateContent>
          <mc:Choice Requires="wps">
            <w:drawing>
              <wp:anchor distT="0" distB="0" distL="114300" distR="114300" simplePos="0" relativeHeight="251662336" behindDoc="0" locked="0" layoutInCell="1" allowOverlap="1" wp14:anchorId="1C8D7774" wp14:editId="26E50DEF">
                <wp:simplePos x="0" y="0"/>
                <wp:positionH relativeFrom="column">
                  <wp:posOffset>27305</wp:posOffset>
                </wp:positionH>
                <wp:positionV relativeFrom="paragraph">
                  <wp:posOffset>188900</wp:posOffset>
                </wp:positionV>
                <wp:extent cx="6624320" cy="0"/>
                <wp:effectExtent l="0" t="0" r="0" b="0"/>
                <wp:wrapNone/>
                <wp:docPr id="19" name="直線コネクタ 19"/>
                <wp:cNvGraphicFramePr/>
                <a:graphic xmlns:a="http://schemas.openxmlformats.org/drawingml/2006/main">
                  <a:graphicData uri="http://schemas.microsoft.com/office/word/2010/wordprocessingShape">
                    <wps:wsp>
                      <wps:cNvCnPr/>
                      <wps:spPr>
                        <a:xfrm>
                          <a:off x="0" y="0"/>
                          <a:ext cx="6624320" cy="0"/>
                        </a:xfrm>
                        <a:prstGeom prst="line">
                          <a:avLst/>
                        </a:prstGeom>
                        <a:ln w="19050" cap="rnd">
                          <a:solidFill>
                            <a:srgbClr val="92D050"/>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2585B7" id="直線コネクタ 19"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2.15pt,14.85pt" to="523.7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" strokecolor="#92d050" strokeweight="1.5pt">
                <v:stroke dashstyle="1 1" joinstyle="miter" endcap="round"/>
              </v:line>
            </w:pict>
          </mc:Fallback>
        </mc:AlternateContent>
      </w:r>
      <w:r>
        <w:rPr>
          <w:rFonts w:hint="eastAsia"/>
        </w:rPr>
        <w:tab/>
      </w:r>
      <w:r>
        <w:rPr>
          <w:rFonts w:hint="eastAsia"/>
        </w:rPr>
        <w:tab/>
      </w:r>
      <w:r>
        <w:rPr>
          <w:rFonts w:hint="eastAsia"/>
        </w:rPr>
        <w:tab/>
      </w:r>
      <w:r>
        <w:rPr>
          <w:rFonts w:hint="eastAsia"/>
        </w:rPr>
        <w:tab/>
      </w:r>
      <w:r>
        <w:rPr>
          <w:rFonts w:hint="eastAsia"/>
        </w:rPr>
        <w:tab/>
      </w:r>
    </w:p>
    <w:p w14:paraId="07EB7FFD" w14:textId="1ADC1F1E" w:rsidR="00180787" w:rsidRDefault="006E7FF0">
      <w:r w:rsidRPr="003278D9">
        <w:rPr>
          <w:noProof/>
        </w:rPr>
        <mc:AlternateContent>
          <mc:Choice Requires="wps">
            <w:drawing>
              <wp:anchor distT="0" distB="0" distL="114300" distR="114300" simplePos="0" relativeHeight="251670528" behindDoc="0" locked="0" layoutInCell="1" allowOverlap="1" wp14:anchorId="19E7DFB2" wp14:editId="3B749368">
                <wp:simplePos x="0" y="0"/>
                <wp:positionH relativeFrom="margin">
                  <wp:align>right</wp:align>
                </wp:positionH>
                <wp:positionV relativeFrom="paragraph">
                  <wp:posOffset>83795</wp:posOffset>
                </wp:positionV>
                <wp:extent cx="5687974" cy="338455"/>
                <wp:effectExtent l="0" t="0" r="0" b="4445"/>
                <wp:wrapNone/>
                <wp:docPr id="12"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974" cy="338455"/>
                        </a:xfrm>
                        <a:prstGeom prst="rect">
                          <a:avLst/>
                        </a:prstGeom>
                        <a:noFill/>
                        <a:ln>
                          <a:noFill/>
                        </a:ln>
                        <a:extLst>
                          <a:ext uri="{909E8E84-426E-40DD-AFC4-6F175D3DCCD1}">
                            <a14:hiddenFill xmlns:a14="http://schemas.microsoft.com/office/drawing/2010/main">
                              <a:solidFill>
                                <a:srgbClr val="D4F67E"/>
                              </a:solidFill>
                            </a14:hiddenFill>
                          </a:ext>
                          <a:ext uri="{91240B29-F687-4F45-9708-019B960494DF}">
                            <a14:hiddenLine xmlns:a14="http://schemas.microsoft.com/office/drawing/2010/main" w="38100">
                              <a:solidFill>
                                <a:srgbClr val="CC0000"/>
                              </a:solidFill>
                              <a:miter lim="800000"/>
                              <a:headEnd/>
                              <a:tailEnd/>
                            </a14:hiddenLine>
                          </a:ext>
                        </a:extLst>
                      </wps:spPr>
                      <wps:txbx>
                        <w:txbxContent>
                          <w:p w14:paraId="62519269" w14:textId="4DC5DC21" w:rsidR="00C60598" w:rsidRPr="008E59C5" w:rsidRDefault="00CB452F" w:rsidP="003278D9">
                            <w:pPr>
                              <w:snapToGrid w:val="0"/>
                              <w:spacing w:line="0" w:lineRule="atLeast"/>
                              <w:jc w:val="left"/>
                              <w:rPr>
                                <w:rFonts w:ascii="HGP創英角ｺﾞｼｯｸUB" w:eastAsia="HGP創英角ｺﾞｼｯｸUB" w:hAnsi="HGP創英角ｺﾞｼｯｸUB" w:cs="Meiryo UI"/>
                                <w:color w:val="FF0000"/>
                                <w:sz w:val="28"/>
                                <w:szCs w:val="30"/>
                              </w:rPr>
                            </w:pPr>
                            <w:bookmarkStart w:id="0" w:name="_Hlk65744103"/>
                            <w:r>
                              <w:rPr>
                                <w:rFonts w:ascii="HGP創英角ｺﾞｼｯｸUB" w:eastAsia="HGP創英角ｺﾞｼｯｸUB" w:hAnsi="HGP創英角ｺﾞｼｯｸUB" w:hint="eastAsia"/>
                                <w:color w:val="FF0000"/>
                                <w:sz w:val="28"/>
                                <w:szCs w:val="28"/>
                              </w:rPr>
                              <w:t>ハラスメン</w:t>
                            </w:r>
                            <w:bookmarkEnd w:id="0"/>
                            <w:r>
                              <w:rPr>
                                <w:rFonts w:ascii="HGP創英角ｺﾞｼｯｸUB" w:eastAsia="HGP創英角ｺﾞｼｯｸUB" w:hAnsi="HGP創英角ｺﾞｼｯｸUB" w:hint="eastAsia"/>
                                <w:color w:val="FF0000"/>
                                <w:sz w:val="28"/>
                                <w:szCs w:val="28"/>
                              </w:rPr>
                              <w:t>ト裁判のマンガを読んで、下欄の問題について考えましょう</w:t>
                            </w:r>
                          </w:p>
                        </w:txbxContent>
                      </wps:txbx>
                      <wps:bodyPr rot="0" vert="horz" wrap="square" lIns="74295" tIns="5940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E7DFB2" id="Rectangle 213" o:spid="_x0000_s1031" style="position:absolute;left:0;text-align:left;margin-left:396.65pt;margin-top:6.6pt;width:447.85pt;height:26.6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" filled="f" fillcolor="#d4f67e" stroked="f" strokecolor="#c00" strokeweight="3pt">
                <v:textbox inset="5.85pt,1.65mm,5.85pt,.7pt">
                  <w:txbxContent>
                    <w:p w14:paraId="62519269" w14:textId="4DC5DC21" w:rsidR="00C60598" w:rsidRPr="008E59C5" w:rsidRDefault="00CB452F" w:rsidP="003278D9">
                      <w:pPr>
                        <w:snapToGrid w:val="0"/>
                        <w:spacing w:line="0" w:lineRule="atLeast"/>
                        <w:jc w:val="left"/>
                        <w:rPr>
                          <w:rFonts w:ascii="HGP創英角ｺﾞｼｯｸUB" w:eastAsia="HGP創英角ｺﾞｼｯｸUB" w:hAnsi="HGP創英角ｺﾞｼｯｸUB" w:cs="Meiryo UI"/>
                          <w:color w:val="FF0000"/>
                          <w:sz w:val="28"/>
                          <w:szCs w:val="30"/>
                        </w:rPr>
                      </w:pPr>
                      <w:bookmarkStart w:id="1" w:name="_Hlk65744103"/>
                      <w:r>
                        <w:rPr>
                          <w:rFonts w:ascii="HGP創英角ｺﾞｼｯｸUB" w:eastAsia="HGP創英角ｺﾞｼｯｸUB" w:hAnsi="HGP創英角ｺﾞｼｯｸUB" w:hint="eastAsia"/>
                          <w:color w:val="FF0000"/>
                          <w:sz w:val="28"/>
                          <w:szCs w:val="28"/>
                        </w:rPr>
                        <w:t>ハラスメン</w:t>
                      </w:r>
                      <w:bookmarkEnd w:id="1"/>
                      <w:r>
                        <w:rPr>
                          <w:rFonts w:ascii="HGP創英角ｺﾞｼｯｸUB" w:eastAsia="HGP創英角ｺﾞｼｯｸUB" w:hAnsi="HGP創英角ｺﾞｼｯｸUB" w:hint="eastAsia"/>
                          <w:color w:val="FF0000"/>
                          <w:sz w:val="28"/>
                          <w:szCs w:val="28"/>
                        </w:rPr>
                        <w:t>ト裁判のマンガを読んで、下欄の問題について考えましょう</w:t>
                      </w:r>
                    </w:p>
                  </w:txbxContent>
                </v:textbox>
                <w10:wrap anchorx="margin"/>
              </v:rect>
            </w:pict>
          </mc:Fallback>
        </mc:AlternateContent>
      </w:r>
      <w:r w:rsidR="00057C05" w:rsidRPr="003278D9">
        <w:rPr>
          <w:noProof/>
        </w:rPr>
        <mc:AlternateContent>
          <mc:Choice Requires="wps">
            <w:drawing>
              <wp:anchor distT="0" distB="0" distL="114300" distR="114300" simplePos="0" relativeHeight="251671552" behindDoc="0" locked="0" layoutInCell="1" allowOverlap="1" wp14:anchorId="38FAC61F" wp14:editId="1B53EE6F">
                <wp:simplePos x="0" y="0"/>
                <wp:positionH relativeFrom="margin">
                  <wp:posOffset>74676</wp:posOffset>
                </wp:positionH>
                <wp:positionV relativeFrom="paragraph">
                  <wp:posOffset>50188</wp:posOffset>
                </wp:positionV>
                <wp:extent cx="966327" cy="360221"/>
                <wp:effectExtent l="38100" t="76200" r="31115" b="59055"/>
                <wp:wrapNone/>
                <wp:docPr id="27" name="四角形: 角を丸くする 27"/>
                <wp:cNvGraphicFramePr/>
                <a:graphic xmlns:a="http://schemas.openxmlformats.org/drawingml/2006/main">
                  <a:graphicData uri="http://schemas.microsoft.com/office/word/2010/wordprocessingShape">
                    <wps:wsp>
                      <wps:cNvSpPr/>
                      <wps:spPr>
                        <a:xfrm rot="21126093">
                          <a:off x="0" y="0"/>
                          <a:ext cx="966327" cy="360221"/>
                        </a:xfrm>
                        <a:prstGeom prst="round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6E6AC260" w14:textId="77777777" w:rsidR="00C60598" w:rsidRPr="003322A5" w:rsidRDefault="00C60598" w:rsidP="003278D9">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ハラスメント</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FAC61F" id="四角形: 角を丸くする 27" o:spid="_x0000_s1032" style="position:absolute;left:0;text-align:left;margin-left:5.9pt;margin-top:3.95pt;width:76.1pt;height:28.35pt;rotation:-517633fd;z-index:25167155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" fillcolor="#9bbb59 [3206]" strokecolor="#4e6128 [1606]" strokeweight="1pt">
                <v:stroke joinstyle="miter"/>
                <v:textbox inset="2mm,1mm,2mm,1mm">
                  <w:txbxContent>
                    <w:p w14:paraId="6E6AC260" w14:textId="77777777" w:rsidR="00C60598" w:rsidRPr="003322A5" w:rsidRDefault="00C60598" w:rsidP="003278D9">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ハラスメント</w:t>
                      </w:r>
                    </w:p>
                  </w:txbxContent>
                </v:textbox>
                <w10:wrap anchorx="margin"/>
              </v:roundrect>
            </w:pict>
          </mc:Fallback>
        </mc:AlternateContent>
      </w:r>
      <w:r w:rsidR="003278D9" w:rsidRPr="003278D9">
        <w:rPr>
          <w:noProof/>
        </w:rPr>
        <mc:AlternateContent>
          <mc:Choice Requires="wps">
            <w:drawing>
              <wp:anchor distT="0" distB="0" distL="114300" distR="114300" simplePos="0" relativeHeight="251669504" behindDoc="0" locked="0" layoutInCell="1" allowOverlap="1" wp14:anchorId="40ED119F" wp14:editId="365ACEA5">
                <wp:simplePos x="0" y="0"/>
                <wp:positionH relativeFrom="column">
                  <wp:posOffset>20320</wp:posOffset>
                </wp:positionH>
                <wp:positionV relativeFrom="paragraph">
                  <wp:posOffset>-635</wp:posOffset>
                </wp:positionV>
                <wp:extent cx="6651625" cy="45085"/>
                <wp:effectExtent l="0" t="0" r="15875" b="12065"/>
                <wp:wrapNone/>
                <wp:docPr id="13" name="正方形/長方形 13"/>
                <wp:cNvGraphicFramePr/>
                <a:graphic xmlns:a="http://schemas.openxmlformats.org/drawingml/2006/main">
                  <a:graphicData uri="http://schemas.microsoft.com/office/word/2010/wordprocessingShape">
                    <wps:wsp>
                      <wps:cNvSpPr/>
                      <wps:spPr>
                        <a:xfrm>
                          <a:off x="0" y="0"/>
                          <a:ext cx="6651625" cy="45085"/>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34E0ADB" id="正方形/長方形 13" o:spid="_x0000_s1026" style="position:absolute;left:0;text-align:left;margin-left:1.6pt;margin-top:-.05pt;width:523.75pt;height:3.5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" fillcolor="#92d050" strokecolor="#92d050" strokeweight="1pt"/>
            </w:pict>
          </mc:Fallback>
        </mc:AlternateContent>
      </w:r>
    </w:p>
    <w:p w14:paraId="734477C8" w14:textId="6B8A5546" w:rsidR="00F91C94" w:rsidRDefault="00F91C94"/>
    <w:p w14:paraId="2C9E7A0E" w14:textId="74990BFD" w:rsidR="00F91C94" w:rsidRDefault="006E7FF0">
      <w:r w:rsidRPr="00BC1BD4">
        <w:rPr>
          <w:noProof/>
        </w:rPr>
        <mc:AlternateContent>
          <mc:Choice Requires="wps">
            <w:drawing>
              <wp:anchor distT="0" distB="0" distL="114300" distR="114300" simplePos="0" relativeHeight="251674624" behindDoc="0" locked="0" layoutInCell="1" allowOverlap="1" wp14:anchorId="3D7A9251" wp14:editId="46D1AF19">
                <wp:simplePos x="0" y="0"/>
                <wp:positionH relativeFrom="column">
                  <wp:posOffset>39903</wp:posOffset>
                </wp:positionH>
                <wp:positionV relativeFrom="paragraph">
                  <wp:posOffset>83794</wp:posOffset>
                </wp:positionV>
                <wp:extent cx="6582410" cy="1250899"/>
                <wp:effectExtent l="0" t="0" r="27940" b="26035"/>
                <wp:wrapNone/>
                <wp:docPr id="4" name="正方形/長方形 3">
                  <a:extLst xmlns:a="http://schemas.openxmlformats.org/drawingml/2006/main">
                    <a:ext uri="{FF2B5EF4-FFF2-40B4-BE49-F238E27FC236}">
                      <a16:creationId xmlns:a16="http://schemas.microsoft.com/office/drawing/2014/main" id="{ED2E7CF5-1DF8-42BF-AE01-6A735D017146}"/>
                    </a:ext>
                  </a:extLst>
                </wp:docPr>
                <wp:cNvGraphicFramePr/>
                <a:graphic xmlns:a="http://schemas.openxmlformats.org/drawingml/2006/main">
                  <a:graphicData uri="http://schemas.microsoft.com/office/word/2010/wordprocessingShape">
                    <wps:wsp>
                      <wps:cNvSpPr/>
                      <wps:spPr>
                        <a:xfrm>
                          <a:off x="0" y="0"/>
                          <a:ext cx="6582410" cy="1250899"/>
                        </a:xfrm>
                        <a:prstGeom prst="rect">
                          <a:avLst/>
                        </a:prstGeom>
                      </wps:spPr>
                      <wps:style>
                        <a:lnRef idx="2">
                          <a:schemeClr val="dk1"/>
                        </a:lnRef>
                        <a:fillRef idx="1">
                          <a:schemeClr val="lt1"/>
                        </a:fillRef>
                        <a:effectRef idx="0">
                          <a:schemeClr val="dk1"/>
                        </a:effectRef>
                        <a:fontRef idx="minor">
                          <a:schemeClr val="dk1"/>
                        </a:fontRef>
                      </wps:style>
                      <wps:txbx>
                        <w:txbxContent>
                          <w:p w14:paraId="45F21695" w14:textId="2F450B09" w:rsidR="006E7FF0" w:rsidRDefault="006E7FF0" w:rsidP="007778E5">
                            <w:pPr>
                              <w:widowControl/>
                              <w:snapToGrid w:val="0"/>
                              <w:spacing w:line="300" w:lineRule="exact"/>
                              <w:jc w:val="left"/>
                              <w:rPr>
                                <w:rFonts w:ascii="HG丸ｺﾞｼｯｸM-PRO" w:eastAsia="HG丸ｺﾞｼｯｸM-PRO" w:hAnsi="HG丸ｺﾞｼｯｸM-PRO" w:cs="ＭＳ Ｐゴシック"/>
                                <w:b/>
                                <w:bCs/>
                                <w:color w:val="555555"/>
                                <w:kern w:val="0"/>
                                <w:szCs w:val="21"/>
                              </w:rPr>
                            </w:pPr>
                            <w:r w:rsidRPr="006E7FF0">
                              <w:rPr>
                                <w:rFonts w:ascii="HG丸ｺﾞｼｯｸM-PRO" w:eastAsia="HG丸ｺﾞｼｯｸM-PRO" w:hAnsi="HG丸ｺﾞｼｯｸM-PRO" w:cs="ＭＳ Ｐゴシック" w:hint="eastAsia"/>
                                <w:b/>
                                <w:bCs/>
                                <w:color w:val="555555"/>
                                <w:kern w:val="0"/>
                                <w:szCs w:val="21"/>
                              </w:rPr>
                              <w:t>＜</w:t>
                            </w:r>
                            <w:r w:rsidR="00CB452F">
                              <w:rPr>
                                <w:rFonts w:ascii="HG丸ｺﾞｼｯｸM-PRO" w:eastAsia="HG丸ｺﾞｼｯｸM-PRO" w:hAnsi="HG丸ｺﾞｼｯｸM-PRO" w:cs="ＭＳ Ｐゴシック" w:hint="eastAsia"/>
                                <w:b/>
                                <w:bCs/>
                                <w:color w:val="555555"/>
                                <w:kern w:val="0"/>
                                <w:szCs w:val="21"/>
                              </w:rPr>
                              <w:t>裁判までの経緯</w:t>
                            </w:r>
                            <w:r w:rsidRPr="006E7FF0">
                              <w:rPr>
                                <w:rFonts w:ascii="HG丸ｺﾞｼｯｸM-PRO" w:eastAsia="HG丸ｺﾞｼｯｸM-PRO" w:hAnsi="HG丸ｺﾞｼｯｸM-PRO" w:cs="ＭＳ Ｐゴシック" w:hint="eastAsia"/>
                                <w:b/>
                                <w:bCs/>
                                <w:color w:val="555555"/>
                                <w:kern w:val="0"/>
                                <w:szCs w:val="21"/>
                              </w:rPr>
                              <w:t>＞</w:t>
                            </w:r>
                          </w:p>
                          <w:p w14:paraId="452BDCDF" w14:textId="65DFA3A8" w:rsidR="008F0269" w:rsidRPr="008F0269" w:rsidRDefault="008F0269" w:rsidP="008F0269">
                            <w:pPr>
                              <w:widowControl/>
                              <w:snapToGrid w:val="0"/>
                              <w:spacing w:line="300" w:lineRule="exact"/>
                              <w:jc w:val="left"/>
                              <w:rPr>
                                <w:rFonts w:ascii="HG丸ｺﾞｼｯｸM-PRO" w:eastAsia="HG丸ｺﾞｼｯｸM-PRO" w:hAnsi="HG丸ｺﾞｼｯｸM-PRO" w:cs="ＭＳ Ｐゴシック"/>
                                <w:color w:val="000000" w:themeColor="text1"/>
                                <w:kern w:val="0"/>
                                <w:szCs w:val="21"/>
                              </w:rPr>
                            </w:pPr>
                            <w:r w:rsidRPr="008F0269">
                              <w:rPr>
                                <w:rFonts w:ascii="HG丸ｺﾞｼｯｸM-PRO" w:eastAsia="HG丸ｺﾞｼｯｸM-PRO" w:hAnsi="HG丸ｺﾞｼｯｸM-PRO" w:cs="ＭＳ Ｐゴシック" w:hint="eastAsia"/>
                                <w:color w:val="000000" w:themeColor="text1"/>
                                <w:kern w:val="0"/>
                                <w:szCs w:val="21"/>
                              </w:rPr>
                              <w:t>甲は、</w:t>
                            </w:r>
                            <w:r w:rsidR="0054198A">
                              <w:rPr>
                                <w:rFonts w:ascii="HG丸ｺﾞｼｯｸM-PRO" w:eastAsia="HG丸ｺﾞｼｯｸM-PRO" w:hAnsi="HG丸ｺﾞｼｯｸM-PRO" w:cs="ＭＳ Ｐゴシック" w:hint="eastAsia"/>
                                <w:color w:val="000000" w:themeColor="text1"/>
                                <w:kern w:val="0"/>
                                <w:szCs w:val="21"/>
                              </w:rPr>
                              <w:t>A社に</w:t>
                            </w:r>
                            <w:r w:rsidRPr="008F0269">
                              <w:rPr>
                                <w:rFonts w:ascii="HG丸ｺﾞｼｯｸM-PRO" w:eastAsia="HG丸ｺﾞｼｯｸM-PRO" w:hAnsi="HG丸ｺﾞｼｯｸM-PRO" w:cs="ＭＳ Ｐゴシック" w:hint="eastAsia"/>
                                <w:color w:val="000000" w:themeColor="text1"/>
                                <w:kern w:val="0"/>
                                <w:szCs w:val="21"/>
                              </w:rPr>
                              <w:t>入社</w:t>
                            </w:r>
                            <w:r w:rsidR="0054198A">
                              <w:rPr>
                                <w:rFonts w:ascii="HG丸ｺﾞｼｯｸM-PRO" w:eastAsia="HG丸ｺﾞｼｯｸM-PRO" w:hAnsi="HG丸ｺﾞｼｯｸM-PRO" w:cs="ＭＳ Ｐゴシック" w:hint="eastAsia"/>
                                <w:color w:val="000000" w:themeColor="text1"/>
                                <w:kern w:val="0"/>
                                <w:szCs w:val="21"/>
                              </w:rPr>
                              <w:t>した直後</w:t>
                            </w:r>
                            <w:r w:rsidRPr="008F0269">
                              <w:rPr>
                                <w:rFonts w:ascii="HG丸ｺﾞｼｯｸM-PRO" w:eastAsia="HG丸ｺﾞｼｯｸM-PRO" w:hAnsi="HG丸ｺﾞｼｯｸM-PRO" w:cs="ＭＳ Ｐゴシック"/>
                                <w:color w:val="000000" w:themeColor="text1"/>
                                <w:kern w:val="0"/>
                                <w:szCs w:val="21"/>
                              </w:rPr>
                              <w:t>から平均で月100時間を超える長時間労働に従事させられ</w:t>
                            </w:r>
                            <w:r w:rsidR="0054198A">
                              <w:rPr>
                                <w:rFonts w:ascii="HG丸ｺﾞｼｯｸM-PRO" w:eastAsia="HG丸ｺﾞｼｯｸM-PRO" w:hAnsi="HG丸ｺﾞｼｯｸM-PRO" w:cs="ＭＳ Ｐゴシック" w:hint="eastAsia"/>
                                <w:color w:val="000000" w:themeColor="text1"/>
                                <w:kern w:val="0"/>
                                <w:szCs w:val="21"/>
                              </w:rPr>
                              <w:t>たり、</w:t>
                            </w:r>
                            <w:r>
                              <w:rPr>
                                <w:rFonts w:ascii="HG丸ｺﾞｼｯｸM-PRO" w:eastAsia="HG丸ｺﾞｼｯｸM-PRO" w:hAnsi="HG丸ｺﾞｼｯｸM-PRO" w:cs="ＭＳ Ｐゴシック" w:hint="eastAsia"/>
                                <w:color w:val="000000" w:themeColor="text1"/>
                                <w:kern w:val="0"/>
                                <w:szCs w:val="21"/>
                              </w:rPr>
                              <w:t>日常的に上司</w:t>
                            </w:r>
                            <w:r w:rsidR="00F077D7">
                              <w:rPr>
                                <w:rFonts w:ascii="HG丸ｺﾞｼｯｸM-PRO" w:eastAsia="HG丸ｺﾞｼｯｸM-PRO" w:hAnsi="HG丸ｺﾞｼｯｸM-PRO" w:cs="ＭＳ Ｐゴシック" w:hint="eastAsia"/>
                                <w:color w:val="000000" w:themeColor="text1"/>
                                <w:kern w:val="0"/>
                                <w:szCs w:val="21"/>
                              </w:rPr>
                              <w:t>乙</w:t>
                            </w:r>
                            <w:r>
                              <w:rPr>
                                <w:rFonts w:ascii="HG丸ｺﾞｼｯｸM-PRO" w:eastAsia="HG丸ｺﾞｼｯｸM-PRO" w:hAnsi="HG丸ｺﾞｼｯｸM-PRO" w:cs="ＭＳ Ｐゴシック" w:hint="eastAsia"/>
                                <w:color w:val="000000" w:themeColor="text1"/>
                                <w:kern w:val="0"/>
                                <w:szCs w:val="21"/>
                              </w:rPr>
                              <w:t>から叱責</w:t>
                            </w:r>
                            <w:r w:rsidR="0054198A">
                              <w:rPr>
                                <w:rFonts w:ascii="HG丸ｺﾞｼｯｸM-PRO" w:eastAsia="HG丸ｺﾞｼｯｸM-PRO" w:hAnsi="HG丸ｺﾞｼｯｸM-PRO" w:cs="ＭＳ Ｐゴシック" w:hint="eastAsia"/>
                                <w:color w:val="000000" w:themeColor="text1"/>
                                <w:kern w:val="0"/>
                                <w:szCs w:val="21"/>
                              </w:rPr>
                              <w:t>されるなど、</w:t>
                            </w:r>
                            <w:r w:rsidR="0054198A" w:rsidRPr="008F0269">
                              <w:rPr>
                                <w:rFonts w:ascii="HG丸ｺﾞｼｯｸM-PRO" w:eastAsia="HG丸ｺﾞｼｯｸM-PRO" w:hAnsi="HG丸ｺﾞｼｯｸM-PRO" w:cs="ＭＳ Ｐゴシック"/>
                                <w:color w:val="000000" w:themeColor="text1"/>
                                <w:kern w:val="0"/>
                                <w:szCs w:val="21"/>
                              </w:rPr>
                              <w:t>強度の肉体的・心理的負荷を受け</w:t>
                            </w:r>
                            <w:r w:rsidR="0054198A">
                              <w:rPr>
                                <w:rFonts w:ascii="HG丸ｺﾞｼｯｸM-PRO" w:eastAsia="HG丸ｺﾞｼｯｸM-PRO" w:hAnsi="HG丸ｺﾞｼｯｸM-PRO" w:cs="ＭＳ Ｐゴシック" w:hint="eastAsia"/>
                                <w:color w:val="000000" w:themeColor="text1"/>
                                <w:kern w:val="0"/>
                                <w:szCs w:val="21"/>
                              </w:rPr>
                              <w:t>ていました</w:t>
                            </w:r>
                            <w:r>
                              <w:rPr>
                                <w:rFonts w:ascii="HG丸ｺﾞｼｯｸM-PRO" w:eastAsia="HG丸ｺﾞｼｯｸM-PRO" w:hAnsi="HG丸ｺﾞｼｯｸM-PRO" w:cs="ＭＳ Ｐゴシック" w:hint="eastAsia"/>
                                <w:color w:val="000000" w:themeColor="text1"/>
                                <w:kern w:val="0"/>
                                <w:szCs w:val="21"/>
                              </w:rPr>
                              <w:t>。甲は、</w:t>
                            </w:r>
                            <w:r w:rsidRPr="008F0269">
                              <w:rPr>
                                <w:rFonts w:ascii="HG丸ｺﾞｼｯｸM-PRO" w:eastAsia="HG丸ｺﾞｼｯｸM-PRO" w:hAnsi="HG丸ｺﾞｼｯｸM-PRO" w:cs="ＭＳ Ｐゴシック"/>
                                <w:color w:val="000000" w:themeColor="text1"/>
                                <w:kern w:val="0"/>
                                <w:szCs w:val="21"/>
                              </w:rPr>
                              <w:t>適応障害を発症し、入社半年後</w:t>
                            </w:r>
                            <w:r w:rsidR="00F077D7">
                              <w:rPr>
                                <w:rFonts w:ascii="HG丸ｺﾞｼｯｸM-PRO" w:eastAsia="HG丸ｺﾞｼｯｸM-PRO" w:hAnsi="HG丸ｺﾞｼｯｸM-PRO" w:cs="ＭＳ Ｐゴシック" w:hint="eastAsia"/>
                                <w:color w:val="000000" w:themeColor="text1"/>
                                <w:kern w:val="0"/>
                                <w:szCs w:val="21"/>
                              </w:rPr>
                              <w:t>、</w:t>
                            </w:r>
                            <w:r w:rsidRPr="008F0269">
                              <w:rPr>
                                <w:rFonts w:ascii="HG丸ｺﾞｼｯｸM-PRO" w:eastAsia="HG丸ｺﾞｼｯｸM-PRO" w:hAnsi="HG丸ｺﾞｼｯｸM-PRO" w:cs="ＭＳ Ｐゴシック"/>
                                <w:color w:val="000000" w:themeColor="text1"/>
                                <w:kern w:val="0"/>
                                <w:szCs w:val="21"/>
                              </w:rPr>
                              <w:t>自殺し</w:t>
                            </w:r>
                            <w:r>
                              <w:rPr>
                                <w:rFonts w:ascii="HG丸ｺﾞｼｯｸM-PRO" w:eastAsia="HG丸ｺﾞｼｯｸM-PRO" w:hAnsi="HG丸ｺﾞｼｯｸM-PRO" w:cs="ＭＳ Ｐゴシック" w:hint="eastAsia"/>
                                <w:color w:val="000000" w:themeColor="text1"/>
                                <w:kern w:val="0"/>
                                <w:szCs w:val="21"/>
                              </w:rPr>
                              <w:t>まし</w:t>
                            </w:r>
                            <w:r w:rsidRPr="008F0269">
                              <w:rPr>
                                <w:rFonts w:ascii="HG丸ｺﾞｼｯｸM-PRO" w:eastAsia="HG丸ｺﾞｼｯｸM-PRO" w:hAnsi="HG丸ｺﾞｼｯｸM-PRO" w:cs="ＭＳ Ｐゴシック"/>
                                <w:color w:val="000000" w:themeColor="text1"/>
                                <w:kern w:val="0"/>
                                <w:szCs w:val="21"/>
                              </w:rPr>
                              <w:t>た。</w:t>
                            </w:r>
                          </w:p>
                          <w:p w14:paraId="06C52C6B" w14:textId="0782C6D5" w:rsidR="00332B3A" w:rsidRDefault="008F0269" w:rsidP="008F0269">
                            <w:pPr>
                              <w:widowControl/>
                              <w:snapToGrid w:val="0"/>
                              <w:spacing w:line="300" w:lineRule="exact"/>
                              <w:jc w:val="left"/>
                              <w:rPr>
                                <w:rFonts w:ascii="HG丸ｺﾞｼｯｸM-PRO" w:eastAsia="HG丸ｺﾞｼｯｸM-PRO" w:hAnsi="HG丸ｺﾞｼｯｸM-PRO" w:cs="ＭＳ Ｐゴシック"/>
                                <w:color w:val="000000" w:themeColor="text1"/>
                                <w:kern w:val="0"/>
                                <w:szCs w:val="21"/>
                              </w:rPr>
                            </w:pPr>
                            <w:r w:rsidRPr="008F0269">
                              <w:rPr>
                                <w:rFonts w:ascii="HG丸ｺﾞｼｯｸM-PRO" w:eastAsia="HG丸ｺﾞｼｯｸM-PRO" w:hAnsi="HG丸ｺﾞｼｯｸM-PRO" w:cs="ＭＳ Ｐゴシック" w:hint="eastAsia"/>
                                <w:color w:val="000000" w:themeColor="text1"/>
                                <w:kern w:val="0"/>
                                <w:szCs w:val="21"/>
                              </w:rPr>
                              <w:t>甲の両親</w:t>
                            </w:r>
                            <w:r>
                              <w:rPr>
                                <w:rFonts w:ascii="HG丸ｺﾞｼｯｸM-PRO" w:eastAsia="HG丸ｺﾞｼｯｸM-PRO" w:hAnsi="HG丸ｺﾞｼｯｸM-PRO" w:cs="ＭＳ Ｐゴシック" w:hint="eastAsia"/>
                                <w:color w:val="000000" w:themeColor="text1"/>
                                <w:kern w:val="0"/>
                                <w:szCs w:val="21"/>
                              </w:rPr>
                              <w:t>は</w:t>
                            </w:r>
                            <w:r w:rsidR="00F077D7">
                              <w:rPr>
                                <w:rFonts w:ascii="HG丸ｺﾞｼｯｸM-PRO" w:eastAsia="HG丸ｺﾞｼｯｸM-PRO" w:hAnsi="HG丸ｺﾞｼｯｸM-PRO" w:cs="ＭＳ Ｐゴシック" w:hint="eastAsia"/>
                                <w:color w:val="000000" w:themeColor="text1"/>
                                <w:kern w:val="0"/>
                                <w:szCs w:val="21"/>
                              </w:rPr>
                              <w:t>、</w:t>
                            </w:r>
                            <w:r w:rsidRPr="008F0269">
                              <w:rPr>
                                <w:rFonts w:ascii="HG丸ｺﾞｼｯｸM-PRO" w:eastAsia="HG丸ｺﾞｼｯｸM-PRO" w:hAnsi="HG丸ｺﾞｼｯｸM-PRO" w:cs="ＭＳ Ｐゴシック" w:hint="eastAsia"/>
                                <w:color w:val="000000" w:themeColor="text1"/>
                                <w:kern w:val="0"/>
                                <w:szCs w:val="21"/>
                              </w:rPr>
                              <w:t>Ａ社およ</w:t>
                            </w:r>
                            <w:r w:rsidR="00F077D7">
                              <w:rPr>
                                <w:rFonts w:ascii="HG丸ｺﾞｼｯｸM-PRO" w:eastAsia="HG丸ｺﾞｼｯｸM-PRO" w:hAnsi="HG丸ｺﾞｼｯｸM-PRO" w:cs="ＭＳ Ｐゴシック" w:hint="eastAsia"/>
                                <w:color w:val="000000" w:themeColor="text1"/>
                                <w:kern w:val="0"/>
                                <w:szCs w:val="21"/>
                              </w:rPr>
                              <w:t>び</w:t>
                            </w:r>
                            <w:r w:rsidRPr="008F0269">
                              <w:rPr>
                                <w:rFonts w:ascii="HG丸ｺﾞｼｯｸM-PRO" w:eastAsia="HG丸ｺﾞｼｯｸM-PRO" w:hAnsi="HG丸ｺﾞｼｯｸM-PRO" w:cs="ＭＳ Ｐゴシック" w:hint="eastAsia"/>
                                <w:color w:val="000000" w:themeColor="text1"/>
                                <w:kern w:val="0"/>
                                <w:szCs w:val="21"/>
                              </w:rPr>
                              <w:t>乙に対し、</w:t>
                            </w:r>
                            <w:r w:rsidR="00F077D7" w:rsidRPr="00F077D7">
                              <w:rPr>
                                <w:rFonts w:ascii="HG丸ｺﾞｼｯｸM-PRO" w:eastAsia="HG丸ｺﾞｼｯｸM-PRO" w:hAnsi="HG丸ｺﾞｼｯｸM-PRO" w:cs="ＭＳ Ｐゴシック" w:hint="eastAsia"/>
                                <w:color w:val="000000" w:themeColor="text1"/>
                                <w:kern w:val="0"/>
                                <w:szCs w:val="21"/>
                              </w:rPr>
                              <w:t>安全配慮義務違反</w:t>
                            </w:r>
                            <w:r w:rsidR="00F077D7">
                              <w:rPr>
                                <w:rFonts w:ascii="HG丸ｺﾞｼｯｸM-PRO" w:eastAsia="HG丸ｺﾞｼｯｸM-PRO" w:hAnsi="HG丸ｺﾞｼｯｸM-PRO" w:cs="ＭＳ Ｐゴシック" w:hint="eastAsia"/>
                                <w:color w:val="000000" w:themeColor="text1"/>
                                <w:kern w:val="0"/>
                                <w:szCs w:val="21"/>
                              </w:rPr>
                              <w:t>やパワハラによる</w:t>
                            </w:r>
                            <w:r w:rsidRPr="008F0269">
                              <w:rPr>
                                <w:rFonts w:ascii="HG丸ｺﾞｼｯｸM-PRO" w:eastAsia="HG丸ｺﾞｼｯｸM-PRO" w:hAnsi="HG丸ｺﾞｼｯｸM-PRO" w:cs="ＭＳ Ｐゴシック" w:hint="eastAsia"/>
                                <w:color w:val="000000" w:themeColor="text1"/>
                                <w:kern w:val="0"/>
                                <w:szCs w:val="21"/>
                              </w:rPr>
                              <w:t>不法行為があったと主張して</w:t>
                            </w:r>
                            <w:r w:rsidR="00F077D7">
                              <w:rPr>
                                <w:rFonts w:ascii="HG丸ｺﾞｼｯｸM-PRO" w:eastAsia="HG丸ｺﾞｼｯｸM-PRO" w:hAnsi="HG丸ｺﾞｼｯｸM-PRO" w:cs="ＭＳ Ｐゴシック" w:hint="eastAsia"/>
                                <w:color w:val="000000" w:themeColor="text1"/>
                                <w:kern w:val="0"/>
                                <w:szCs w:val="21"/>
                              </w:rPr>
                              <w:t>、</w:t>
                            </w:r>
                            <w:r w:rsidRPr="008F0269">
                              <w:rPr>
                                <w:rFonts w:ascii="HG丸ｺﾞｼｯｸM-PRO" w:eastAsia="HG丸ｺﾞｼｯｸM-PRO" w:hAnsi="HG丸ｺﾞｼｯｸM-PRO" w:cs="ＭＳ Ｐゴシック" w:hint="eastAsia"/>
                                <w:color w:val="000000" w:themeColor="text1"/>
                                <w:kern w:val="0"/>
                                <w:szCs w:val="21"/>
                              </w:rPr>
                              <w:t>損害賠償を求め</w:t>
                            </w:r>
                            <w:r w:rsidR="00F077D7">
                              <w:rPr>
                                <w:rFonts w:ascii="HG丸ｺﾞｼｯｸM-PRO" w:eastAsia="HG丸ｺﾞｼｯｸM-PRO" w:hAnsi="HG丸ｺﾞｼｯｸM-PRO" w:cs="ＭＳ Ｐゴシック" w:hint="eastAsia"/>
                                <w:color w:val="000000" w:themeColor="text1"/>
                                <w:kern w:val="0"/>
                                <w:szCs w:val="21"/>
                              </w:rPr>
                              <w:t>る裁判を起こし</w:t>
                            </w:r>
                            <w:r w:rsidR="0010586B">
                              <w:rPr>
                                <w:rFonts w:ascii="HG丸ｺﾞｼｯｸM-PRO" w:eastAsia="HG丸ｺﾞｼｯｸM-PRO" w:hAnsi="HG丸ｺﾞｼｯｸM-PRO" w:cs="ＭＳ Ｐゴシック" w:hint="eastAsia"/>
                                <w:color w:val="000000" w:themeColor="text1"/>
                                <w:kern w:val="0"/>
                                <w:szCs w:val="21"/>
                              </w:rPr>
                              <w:t>ました</w:t>
                            </w:r>
                            <w:r w:rsidR="0010586B" w:rsidRPr="0010586B">
                              <w:rPr>
                                <w:rFonts w:ascii="HG丸ｺﾞｼｯｸM-PRO" w:eastAsia="HG丸ｺﾞｼｯｸM-PRO" w:hAnsi="HG丸ｺﾞｼｯｸM-PRO" w:cs="ＭＳ Ｐゴシック" w:hint="eastAsia"/>
                                <w:color w:val="000000" w:themeColor="text1"/>
                                <w:kern w:val="0"/>
                                <w:szCs w:val="21"/>
                              </w:rPr>
                              <w: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D7A9251" id="正方形/長方形 3" o:spid="_x0000_s1033" style="position:absolute;left:0;text-align:left;margin-left:3.15pt;margin-top:6.6pt;width:518.3pt;height:9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" fillcolor="white [3201]" strokecolor="black [3200]" strokeweight="1pt">
                <v:textbox>
                  <w:txbxContent>
                    <w:p w14:paraId="45F21695" w14:textId="2F450B09" w:rsidR="006E7FF0" w:rsidRDefault="006E7FF0" w:rsidP="007778E5">
                      <w:pPr>
                        <w:widowControl/>
                        <w:snapToGrid w:val="0"/>
                        <w:spacing w:line="300" w:lineRule="exact"/>
                        <w:jc w:val="left"/>
                        <w:rPr>
                          <w:rFonts w:ascii="HG丸ｺﾞｼｯｸM-PRO" w:eastAsia="HG丸ｺﾞｼｯｸM-PRO" w:hAnsi="HG丸ｺﾞｼｯｸM-PRO" w:cs="ＭＳ Ｐゴシック"/>
                          <w:b/>
                          <w:bCs/>
                          <w:color w:val="555555"/>
                          <w:kern w:val="0"/>
                          <w:szCs w:val="21"/>
                        </w:rPr>
                      </w:pPr>
                      <w:r w:rsidRPr="006E7FF0">
                        <w:rPr>
                          <w:rFonts w:ascii="HG丸ｺﾞｼｯｸM-PRO" w:eastAsia="HG丸ｺﾞｼｯｸM-PRO" w:hAnsi="HG丸ｺﾞｼｯｸM-PRO" w:cs="ＭＳ Ｐゴシック" w:hint="eastAsia"/>
                          <w:b/>
                          <w:bCs/>
                          <w:color w:val="555555"/>
                          <w:kern w:val="0"/>
                          <w:szCs w:val="21"/>
                        </w:rPr>
                        <w:t>＜</w:t>
                      </w:r>
                      <w:r w:rsidR="00CB452F">
                        <w:rPr>
                          <w:rFonts w:ascii="HG丸ｺﾞｼｯｸM-PRO" w:eastAsia="HG丸ｺﾞｼｯｸM-PRO" w:hAnsi="HG丸ｺﾞｼｯｸM-PRO" w:cs="ＭＳ Ｐゴシック" w:hint="eastAsia"/>
                          <w:b/>
                          <w:bCs/>
                          <w:color w:val="555555"/>
                          <w:kern w:val="0"/>
                          <w:szCs w:val="21"/>
                        </w:rPr>
                        <w:t>裁判までの経緯</w:t>
                      </w:r>
                      <w:r w:rsidRPr="006E7FF0">
                        <w:rPr>
                          <w:rFonts w:ascii="HG丸ｺﾞｼｯｸM-PRO" w:eastAsia="HG丸ｺﾞｼｯｸM-PRO" w:hAnsi="HG丸ｺﾞｼｯｸM-PRO" w:cs="ＭＳ Ｐゴシック" w:hint="eastAsia"/>
                          <w:b/>
                          <w:bCs/>
                          <w:color w:val="555555"/>
                          <w:kern w:val="0"/>
                          <w:szCs w:val="21"/>
                        </w:rPr>
                        <w:t>＞</w:t>
                      </w:r>
                    </w:p>
                    <w:p w14:paraId="452BDCDF" w14:textId="65DFA3A8" w:rsidR="008F0269" w:rsidRPr="008F0269" w:rsidRDefault="008F0269" w:rsidP="008F0269">
                      <w:pPr>
                        <w:widowControl/>
                        <w:snapToGrid w:val="0"/>
                        <w:spacing w:line="300" w:lineRule="exact"/>
                        <w:jc w:val="left"/>
                        <w:rPr>
                          <w:rFonts w:ascii="HG丸ｺﾞｼｯｸM-PRO" w:eastAsia="HG丸ｺﾞｼｯｸM-PRO" w:hAnsi="HG丸ｺﾞｼｯｸM-PRO" w:cs="ＭＳ Ｐゴシック"/>
                          <w:color w:val="000000" w:themeColor="text1"/>
                          <w:kern w:val="0"/>
                          <w:szCs w:val="21"/>
                        </w:rPr>
                      </w:pPr>
                      <w:r w:rsidRPr="008F0269">
                        <w:rPr>
                          <w:rFonts w:ascii="HG丸ｺﾞｼｯｸM-PRO" w:eastAsia="HG丸ｺﾞｼｯｸM-PRO" w:hAnsi="HG丸ｺﾞｼｯｸM-PRO" w:cs="ＭＳ Ｐゴシック" w:hint="eastAsia"/>
                          <w:color w:val="000000" w:themeColor="text1"/>
                          <w:kern w:val="0"/>
                          <w:szCs w:val="21"/>
                        </w:rPr>
                        <w:t>甲は、</w:t>
                      </w:r>
                      <w:r w:rsidR="0054198A">
                        <w:rPr>
                          <w:rFonts w:ascii="HG丸ｺﾞｼｯｸM-PRO" w:eastAsia="HG丸ｺﾞｼｯｸM-PRO" w:hAnsi="HG丸ｺﾞｼｯｸM-PRO" w:cs="ＭＳ Ｐゴシック" w:hint="eastAsia"/>
                          <w:color w:val="000000" w:themeColor="text1"/>
                          <w:kern w:val="0"/>
                          <w:szCs w:val="21"/>
                        </w:rPr>
                        <w:t>A社に</w:t>
                      </w:r>
                      <w:r w:rsidRPr="008F0269">
                        <w:rPr>
                          <w:rFonts w:ascii="HG丸ｺﾞｼｯｸM-PRO" w:eastAsia="HG丸ｺﾞｼｯｸM-PRO" w:hAnsi="HG丸ｺﾞｼｯｸM-PRO" w:cs="ＭＳ Ｐゴシック" w:hint="eastAsia"/>
                          <w:color w:val="000000" w:themeColor="text1"/>
                          <w:kern w:val="0"/>
                          <w:szCs w:val="21"/>
                        </w:rPr>
                        <w:t>入社</w:t>
                      </w:r>
                      <w:r w:rsidR="0054198A">
                        <w:rPr>
                          <w:rFonts w:ascii="HG丸ｺﾞｼｯｸM-PRO" w:eastAsia="HG丸ｺﾞｼｯｸM-PRO" w:hAnsi="HG丸ｺﾞｼｯｸM-PRO" w:cs="ＭＳ Ｐゴシック" w:hint="eastAsia"/>
                          <w:color w:val="000000" w:themeColor="text1"/>
                          <w:kern w:val="0"/>
                          <w:szCs w:val="21"/>
                        </w:rPr>
                        <w:t>した直後</w:t>
                      </w:r>
                      <w:r w:rsidRPr="008F0269">
                        <w:rPr>
                          <w:rFonts w:ascii="HG丸ｺﾞｼｯｸM-PRO" w:eastAsia="HG丸ｺﾞｼｯｸM-PRO" w:hAnsi="HG丸ｺﾞｼｯｸM-PRO" w:cs="ＭＳ Ｐゴシック"/>
                          <w:color w:val="000000" w:themeColor="text1"/>
                          <w:kern w:val="0"/>
                          <w:szCs w:val="21"/>
                        </w:rPr>
                        <w:t>から平均で月100時間を超える長時間労働に従事させられ</w:t>
                      </w:r>
                      <w:r w:rsidR="0054198A">
                        <w:rPr>
                          <w:rFonts w:ascii="HG丸ｺﾞｼｯｸM-PRO" w:eastAsia="HG丸ｺﾞｼｯｸM-PRO" w:hAnsi="HG丸ｺﾞｼｯｸM-PRO" w:cs="ＭＳ Ｐゴシック" w:hint="eastAsia"/>
                          <w:color w:val="000000" w:themeColor="text1"/>
                          <w:kern w:val="0"/>
                          <w:szCs w:val="21"/>
                        </w:rPr>
                        <w:t>たり、</w:t>
                      </w:r>
                      <w:r>
                        <w:rPr>
                          <w:rFonts w:ascii="HG丸ｺﾞｼｯｸM-PRO" w:eastAsia="HG丸ｺﾞｼｯｸM-PRO" w:hAnsi="HG丸ｺﾞｼｯｸM-PRO" w:cs="ＭＳ Ｐゴシック" w:hint="eastAsia"/>
                          <w:color w:val="000000" w:themeColor="text1"/>
                          <w:kern w:val="0"/>
                          <w:szCs w:val="21"/>
                        </w:rPr>
                        <w:t>日常的に上司</w:t>
                      </w:r>
                      <w:r w:rsidR="00F077D7">
                        <w:rPr>
                          <w:rFonts w:ascii="HG丸ｺﾞｼｯｸM-PRO" w:eastAsia="HG丸ｺﾞｼｯｸM-PRO" w:hAnsi="HG丸ｺﾞｼｯｸM-PRO" w:cs="ＭＳ Ｐゴシック" w:hint="eastAsia"/>
                          <w:color w:val="000000" w:themeColor="text1"/>
                          <w:kern w:val="0"/>
                          <w:szCs w:val="21"/>
                        </w:rPr>
                        <w:t>乙</w:t>
                      </w:r>
                      <w:r>
                        <w:rPr>
                          <w:rFonts w:ascii="HG丸ｺﾞｼｯｸM-PRO" w:eastAsia="HG丸ｺﾞｼｯｸM-PRO" w:hAnsi="HG丸ｺﾞｼｯｸM-PRO" w:cs="ＭＳ Ｐゴシック" w:hint="eastAsia"/>
                          <w:color w:val="000000" w:themeColor="text1"/>
                          <w:kern w:val="0"/>
                          <w:szCs w:val="21"/>
                        </w:rPr>
                        <w:t>から叱責</w:t>
                      </w:r>
                      <w:r w:rsidR="0054198A">
                        <w:rPr>
                          <w:rFonts w:ascii="HG丸ｺﾞｼｯｸM-PRO" w:eastAsia="HG丸ｺﾞｼｯｸM-PRO" w:hAnsi="HG丸ｺﾞｼｯｸM-PRO" w:cs="ＭＳ Ｐゴシック" w:hint="eastAsia"/>
                          <w:color w:val="000000" w:themeColor="text1"/>
                          <w:kern w:val="0"/>
                          <w:szCs w:val="21"/>
                        </w:rPr>
                        <w:t>されるなど、</w:t>
                      </w:r>
                      <w:r w:rsidR="0054198A" w:rsidRPr="008F0269">
                        <w:rPr>
                          <w:rFonts w:ascii="HG丸ｺﾞｼｯｸM-PRO" w:eastAsia="HG丸ｺﾞｼｯｸM-PRO" w:hAnsi="HG丸ｺﾞｼｯｸM-PRO" w:cs="ＭＳ Ｐゴシック"/>
                          <w:color w:val="000000" w:themeColor="text1"/>
                          <w:kern w:val="0"/>
                          <w:szCs w:val="21"/>
                        </w:rPr>
                        <w:t>強度の肉体的・心理的負荷を受け</w:t>
                      </w:r>
                      <w:r w:rsidR="0054198A">
                        <w:rPr>
                          <w:rFonts w:ascii="HG丸ｺﾞｼｯｸM-PRO" w:eastAsia="HG丸ｺﾞｼｯｸM-PRO" w:hAnsi="HG丸ｺﾞｼｯｸM-PRO" w:cs="ＭＳ Ｐゴシック" w:hint="eastAsia"/>
                          <w:color w:val="000000" w:themeColor="text1"/>
                          <w:kern w:val="0"/>
                          <w:szCs w:val="21"/>
                        </w:rPr>
                        <w:t>ていました</w:t>
                      </w:r>
                      <w:r>
                        <w:rPr>
                          <w:rFonts w:ascii="HG丸ｺﾞｼｯｸM-PRO" w:eastAsia="HG丸ｺﾞｼｯｸM-PRO" w:hAnsi="HG丸ｺﾞｼｯｸM-PRO" w:cs="ＭＳ Ｐゴシック" w:hint="eastAsia"/>
                          <w:color w:val="000000" w:themeColor="text1"/>
                          <w:kern w:val="0"/>
                          <w:szCs w:val="21"/>
                        </w:rPr>
                        <w:t>。甲は、</w:t>
                      </w:r>
                      <w:r w:rsidRPr="008F0269">
                        <w:rPr>
                          <w:rFonts w:ascii="HG丸ｺﾞｼｯｸM-PRO" w:eastAsia="HG丸ｺﾞｼｯｸM-PRO" w:hAnsi="HG丸ｺﾞｼｯｸM-PRO" w:cs="ＭＳ Ｐゴシック"/>
                          <w:color w:val="000000" w:themeColor="text1"/>
                          <w:kern w:val="0"/>
                          <w:szCs w:val="21"/>
                        </w:rPr>
                        <w:t>適応障害を発症し、入社半年後</w:t>
                      </w:r>
                      <w:r w:rsidR="00F077D7">
                        <w:rPr>
                          <w:rFonts w:ascii="HG丸ｺﾞｼｯｸM-PRO" w:eastAsia="HG丸ｺﾞｼｯｸM-PRO" w:hAnsi="HG丸ｺﾞｼｯｸM-PRO" w:cs="ＭＳ Ｐゴシック" w:hint="eastAsia"/>
                          <w:color w:val="000000" w:themeColor="text1"/>
                          <w:kern w:val="0"/>
                          <w:szCs w:val="21"/>
                        </w:rPr>
                        <w:t>、</w:t>
                      </w:r>
                      <w:r w:rsidRPr="008F0269">
                        <w:rPr>
                          <w:rFonts w:ascii="HG丸ｺﾞｼｯｸM-PRO" w:eastAsia="HG丸ｺﾞｼｯｸM-PRO" w:hAnsi="HG丸ｺﾞｼｯｸM-PRO" w:cs="ＭＳ Ｐゴシック"/>
                          <w:color w:val="000000" w:themeColor="text1"/>
                          <w:kern w:val="0"/>
                          <w:szCs w:val="21"/>
                        </w:rPr>
                        <w:t>自殺し</w:t>
                      </w:r>
                      <w:r>
                        <w:rPr>
                          <w:rFonts w:ascii="HG丸ｺﾞｼｯｸM-PRO" w:eastAsia="HG丸ｺﾞｼｯｸM-PRO" w:hAnsi="HG丸ｺﾞｼｯｸM-PRO" w:cs="ＭＳ Ｐゴシック" w:hint="eastAsia"/>
                          <w:color w:val="000000" w:themeColor="text1"/>
                          <w:kern w:val="0"/>
                          <w:szCs w:val="21"/>
                        </w:rPr>
                        <w:t>まし</w:t>
                      </w:r>
                      <w:r w:rsidRPr="008F0269">
                        <w:rPr>
                          <w:rFonts w:ascii="HG丸ｺﾞｼｯｸM-PRO" w:eastAsia="HG丸ｺﾞｼｯｸM-PRO" w:hAnsi="HG丸ｺﾞｼｯｸM-PRO" w:cs="ＭＳ Ｐゴシック"/>
                          <w:color w:val="000000" w:themeColor="text1"/>
                          <w:kern w:val="0"/>
                          <w:szCs w:val="21"/>
                        </w:rPr>
                        <w:t>た。</w:t>
                      </w:r>
                    </w:p>
                    <w:p w14:paraId="06C52C6B" w14:textId="0782C6D5" w:rsidR="00332B3A" w:rsidRDefault="008F0269" w:rsidP="008F0269">
                      <w:pPr>
                        <w:widowControl/>
                        <w:snapToGrid w:val="0"/>
                        <w:spacing w:line="300" w:lineRule="exact"/>
                        <w:jc w:val="left"/>
                        <w:rPr>
                          <w:rFonts w:ascii="HG丸ｺﾞｼｯｸM-PRO" w:eastAsia="HG丸ｺﾞｼｯｸM-PRO" w:hAnsi="HG丸ｺﾞｼｯｸM-PRO" w:cs="ＭＳ Ｐゴシック"/>
                          <w:color w:val="000000" w:themeColor="text1"/>
                          <w:kern w:val="0"/>
                          <w:szCs w:val="21"/>
                        </w:rPr>
                      </w:pPr>
                      <w:r w:rsidRPr="008F0269">
                        <w:rPr>
                          <w:rFonts w:ascii="HG丸ｺﾞｼｯｸM-PRO" w:eastAsia="HG丸ｺﾞｼｯｸM-PRO" w:hAnsi="HG丸ｺﾞｼｯｸM-PRO" w:cs="ＭＳ Ｐゴシック" w:hint="eastAsia"/>
                          <w:color w:val="000000" w:themeColor="text1"/>
                          <w:kern w:val="0"/>
                          <w:szCs w:val="21"/>
                        </w:rPr>
                        <w:t>甲の両親</w:t>
                      </w:r>
                      <w:r>
                        <w:rPr>
                          <w:rFonts w:ascii="HG丸ｺﾞｼｯｸM-PRO" w:eastAsia="HG丸ｺﾞｼｯｸM-PRO" w:hAnsi="HG丸ｺﾞｼｯｸM-PRO" w:cs="ＭＳ Ｐゴシック" w:hint="eastAsia"/>
                          <w:color w:val="000000" w:themeColor="text1"/>
                          <w:kern w:val="0"/>
                          <w:szCs w:val="21"/>
                        </w:rPr>
                        <w:t>は</w:t>
                      </w:r>
                      <w:r w:rsidR="00F077D7">
                        <w:rPr>
                          <w:rFonts w:ascii="HG丸ｺﾞｼｯｸM-PRO" w:eastAsia="HG丸ｺﾞｼｯｸM-PRO" w:hAnsi="HG丸ｺﾞｼｯｸM-PRO" w:cs="ＭＳ Ｐゴシック" w:hint="eastAsia"/>
                          <w:color w:val="000000" w:themeColor="text1"/>
                          <w:kern w:val="0"/>
                          <w:szCs w:val="21"/>
                        </w:rPr>
                        <w:t>、</w:t>
                      </w:r>
                      <w:r w:rsidRPr="008F0269">
                        <w:rPr>
                          <w:rFonts w:ascii="HG丸ｺﾞｼｯｸM-PRO" w:eastAsia="HG丸ｺﾞｼｯｸM-PRO" w:hAnsi="HG丸ｺﾞｼｯｸM-PRO" w:cs="ＭＳ Ｐゴシック" w:hint="eastAsia"/>
                          <w:color w:val="000000" w:themeColor="text1"/>
                          <w:kern w:val="0"/>
                          <w:szCs w:val="21"/>
                        </w:rPr>
                        <w:t>Ａ社およ</w:t>
                      </w:r>
                      <w:r w:rsidR="00F077D7">
                        <w:rPr>
                          <w:rFonts w:ascii="HG丸ｺﾞｼｯｸM-PRO" w:eastAsia="HG丸ｺﾞｼｯｸM-PRO" w:hAnsi="HG丸ｺﾞｼｯｸM-PRO" w:cs="ＭＳ Ｐゴシック" w:hint="eastAsia"/>
                          <w:color w:val="000000" w:themeColor="text1"/>
                          <w:kern w:val="0"/>
                          <w:szCs w:val="21"/>
                        </w:rPr>
                        <w:t>び</w:t>
                      </w:r>
                      <w:r w:rsidRPr="008F0269">
                        <w:rPr>
                          <w:rFonts w:ascii="HG丸ｺﾞｼｯｸM-PRO" w:eastAsia="HG丸ｺﾞｼｯｸM-PRO" w:hAnsi="HG丸ｺﾞｼｯｸM-PRO" w:cs="ＭＳ Ｐゴシック" w:hint="eastAsia"/>
                          <w:color w:val="000000" w:themeColor="text1"/>
                          <w:kern w:val="0"/>
                          <w:szCs w:val="21"/>
                        </w:rPr>
                        <w:t>乙に対し、</w:t>
                      </w:r>
                      <w:r w:rsidR="00F077D7" w:rsidRPr="00F077D7">
                        <w:rPr>
                          <w:rFonts w:ascii="HG丸ｺﾞｼｯｸM-PRO" w:eastAsia="HG丸ｺﾞｼｯｸM-PRO" w:hAnsi="HG丸ｺﾞｼｯｸM-PRO" w:cs="ＭＳ Ｐゴシック" w:hint="eastAsia"/>
                          <w:color w:val="000000" w:themeColor="text1"/>
                          <w:kern w:val="0"/>
                          <w:szCs w:val="21"/>
                        </w:rPr>
                        <w:t>安全配慮義務違反</w:t>
                      </w:r>
                      <w:r w:rsidR="00F077D7">
                        <w:rPr>
                          <w:rFonts w:ascii="HG丸ｺﾞｼｯｸM-PRO" w:eastAsia="HG丸ｺﾞｼｯｸM-PRO" w:hAnsi="HG丸ｺﾞｼｯｸM-PRO" w:cs="ＭＳ Ｐゴシック" w:hint="eastAsia"/>
                          <w:color w:val="000000" w:themeColor="text1"/>
                          <w:kern w:val="0"/>
                          <w:szCs w:val="21"/>
                        </w:rPr>
                        <w:t>やパワハラによる</w:t>
                      </w:r>
                      <w:r w:rsidRPr="008F0269">
                        <w:rPr>
                          <w:rFonts w:ascii="HG丸ｺﾞｼｯｸM-PRO" w:eastAsia="HG丸ｺﾞｼｯｸM-PRO" w:hAnsi="HG丸ｺﾞｼｯｸM-PRO" w:cs="ＭＳ Ｐゴシック" w:hint="eastAsia"/>
                          <w:color w:val="000000" w:themeColor="text1"/>
                          <w:kern w:val="0"/>
                          <w:szCs w:val="21"/>
                        </w:rPr>
                        <w:t>不法行為があったと主張して</w:t>
                      </w:r>
                      <w:r w:rsidR="00F077D7">
                        <w:rPr>
                          <w:rFonts w:ascii="HG丸ｺﾞｼｯｸM-PRO" w:eastAsia="HG丸ｺﾞｼｯｸM-PRO" w:hAnsi="HG丸ｺﾞｼｯｸM-PRO" w:cs="ＭＳ Ｐゴシック" w:hint="eastAsia"/>
                          <w:color w:val="000000" w:themeColor="text1"/>
                          <w:kern w:val="0"/>
                          <w:szCs w:val="21"/>
                        </w:rPr>
                        <w:t>、</w:t>
                      </w:r>
                      <w:r w:rsidRPr="008F0269">
                        <w:rPr>
                          <w:rFonts w:ascii="HG丸ｺﾞｼｯｸM-PRO" w:eastAsia="HG丸ｺﾞｼｯｸM-PRO" w:hAnsi="HG丸ｺﾞｼｯｸM-PRO" w:cs="ＭＳ Ｐゴシック" w:hint="eastAsia"/>
                          <w:color w:val="000000" w:themeColor="text1"/>
                          <w:kern w:val="0"/>
                          <w:szCs w:val="21"/>
                        </w:rPr>
                        <w:t>損害賠償を求め</w:t>
                      </w:r>
                      <w:r w:rsidR="00F077D7">
                        <w:rPr>
                          <w:rFonts w:ascii="HG丸ｺﾞｼｯｸM-PRO" w:eastAsia="HG丸ｺﾞｼｯｸM-PRO" w:hAnsi="HG丸ｺﾞｼｯｸM-PRO" w:cs="ＭＳ Ｐゴシック" w:hint="eastAsia"/>
                          <w:color w:val="000000" w:themeColor="text1"/>
                          <w:kern w:val="0"/>
                          <w:szCs w:val="21"/>
                        </w:rPr>
                        <w:t>る裁判を起こし</w:t>
                      </w:r>
                      <w:r w:rsidR="0010586B">
                        <w:rPr>
                          <w:rFonts w:ascii="HG丸ｺﾞｼｯｸM-PRO" w:eastAsia="HG丸ｺﾞｼｯｸM-PRO" w:hAnsi="HG丸ｺﾞｼｯｸM-PRO" w:cs="ＭＳ Ｐゴシック" w:hint="eastAsia"/>
                          <w:color w:val="000000" w:themeColor="text1"/>
                          <w:kern w:val="0"/>
                          <w:szCs w:val="21"/>
                        </w:rPr>
                        <w:t>ました</w:t>
                      </w:r>
                      <w:r w:rsidR="0010586B" w:rsidRPr="0010586B">
                        <w:rPr>
                          <w:rFonts w:ascii="HG丸ｺﾞｼｯｸM-PRO" w:eastAsia="HG丸ｺﾞｼｯｸM-PRO" w:hAnsi="HG丸ｺﾞｼｯｸM-PRO" w:cs="ＭＳ Ｐゴシック" w:hint="eastAsia"/>
                          <w:color w:val="000000" w:themeColor="text1"/>
                          <w:kern w:val="0"/>
                          <w:szCs w:val="21"/>
                        </w:rPr>
                        <w:t>。</w:t>
                      </w:r>
                    </w:p>
                  </w:txbxContent>
                </v:textbox>
              </v:rect>
            </w:pict>
          </mc:Fallback>
        </mc:AlternateContent>
      </w:r>
    </w:p>
    <w:p w14:paraId="336C47E7" w14:textId="5F45932D" w:rsidR="00F91C94" w:rsidRDefault="00F91C94"/>
    <w:p w14:paraId="509ABCFC" w14:textId="175B6282" w:rsidR="00F91C94" w:rsidRDefault="00F91C94"/>
    <w:p w14:paraId="3F039652" w14:textId="50A6D34C" w:rsidR="007B78EC" w:rsidRDefault="007B78EC"/>
    <w:p w14:paraId="4A35EB37" w14:textId="320E9B19" w:rsidR="00F91C94" w:rsidRDefault="00F91C94"/>
    <w:p w14:paraId="6E45B0F2" w14:textId="09526F14" w:rsidR="00335F0E" w:rsidRDefault="006850AE" w:rsidP="000237E9">
      <w:pPr>
        <w:rPr>
          <w:rFonts w:ascii="HG丸ｺﾞｼｯｸM-PRO" w:eastAsia="HG丸ｺﾞｼｯｸM-PRO" w:hAnsi="HG丸ｺﾞｼｯｸM-PRO"/>
          <w:color w:val="000000" w:themeColor="dark1"/>
          <w:kern w:val="24"/>
          <w:sz w:val="22"/>
        </w:rPr>
      </w:pPr>
      <w:r>
        <w:rPr>
          <w:noProof/>
        </w:rPr>
        <w:drawing>
          <wp:anchor distT="0" distB="0" distL="114300" distR="114300" simplePos="0" relativeHeight="251658239" behindDoc="0" locked="0" layoutInCell="1" allowOverlap="1" wp14:anchorId="2C74625C" wp14:editId="1E596BAF">
            <wp:simplePos x="0" y="0"/>
            <wp:positionH relativeFrom="margin">
              <wp:align>left</wp:align>
            </wp:positionH>
            <wp:positionV relativeFrom="margin">
              <wp:posOffset>3642868</wp:posOffset>
            </wp:positionV>
            <wp:extent cx="6659880" cy="5333365"/>
            <wp:effectExtent l="0" t="0" r="7620" b="635"/>
            <wp:wrapSquare wrapText="bothSides"/>
            <wp:docPr id="7" name="図 7" descr="カレンダー, QR コード&#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カレンダー, QR コード&#10;&#10;中程度の精度で自動的に生成された説明"/>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59880" cy="5333365"/>
                    </a:xfrm>
                    <a:prstGeom prst="rect">
                      <a:avLst/>
                    </a:prstGeom>
                    <a:noFill/>
                    <a:ln>
                      <a:noFill/>
                    </a:ln>
                  </pic:spPr>
                </pic:pic>
              </a:graphicData>
            </a:graphic>
          </wp:anchor>
        </w:drawing>
      </w:r>
      <w:r w:rsidR="002D15C1" w:rsidRPr="00355115">
        <w:rPr>
          <w:noProof/>
        </w:rPr>
        <w:drawing>
          <wp:anchor distT="0" distB="0" distL="114300" distR="114300" simplePos="0" relativeHeight="251757568" behindDoc="0" locked="0" layoutInCell="1" allowOverlap="1" wp14:anchorId="59062EA9" wp14:editId="7BE7074B">
            <wp:simplePos x="0" y="0"/>
            <wp:positionH relativeFrom="margin">
              <wp:posOffset>5979160</wp:posOffset>
            </wp:positionH>
            <wp:positionV relativeFrom="margin">
              <wp:posOffset>9018270</wp:posOffset>
            </wp:positionV>
            <wp:extent cx="731520" cy="733425"/>
            <wp:effectExtent l="0" t="0" r="0" b="9525"/>
            <wp:wrapSquare wrapText="bothSides"/>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図 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733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2143FA" w14:textId="3A7BFF00" w:rsidR="002D15C1" w:rsidRDefault="006850AE" w:rsidP="000237E9">
      <w:pPr>
        <w:rPr>
          <w:rFonts w:ascii="HG丸ｺﾞｼｯｸM-PRO" w:eastAsia="HG丸ｺﾞｼｯｸM-PRO" w:hAnsi="HG丸ｺﾞｼｯｸM-PRO"/>
          <w:color w:val="000000" w:themeColor="dark1"/>
          <w:kern w:val="24"/>
          <w:sz w:val="22"/>
        </w:rPr>
      </w:pPr>
      <w:r w:rsidRPr="00355115">
        <w:rPr>
          <w:noProof/>
        </w:rPr>
        <mc:AlternateContent>
          <mc:Choice Requires="wps">
            <w:drawing>
              <wp:anchor distT="0" distB="0" distL="114300" distR="114300" simplePos="0" relativeHeight="251749376" behindDoc="0" locked="0" layoutInCell="1" allowOverlap="1" wp14:anchorId="30D0A303" wp14:editId="6D72366F">
                <wp:simplePos x="0" y="0"/>
                <wp:positionH relativeFrom="margin">
                  <wp:posOffset>205740</wp:posOffset>
                </wp:positionH>
                <wp:positionV relativeFrom="paragraph">
                  <wp:posOffset>5328285</wp:posOffset>
                </wp:positionV>
                <wp:extent cx="5522595" cy="511810"/>
                <wp:effectExtent l="0" t="0" r="287655" b="21590"/>
                <wp:wrapNone/>
                <wp:docPr id="47" name="吹き出し: 角を丸めた四角形 47"/>
                <wp:cNvGraphicFramePr/>
                <a:graphic xmlns:a="http://schemas.openxmlformats.org/drawingml/2006/main">
                  <a:graphicData uri="http://schemas.microsoft.com/office/word/2010/wordprocessingShape">
                    <wps:wsp>
                      <wps:cNvSpPr/>
                      <wps:spPr>
                        <a:xfrm>
                          <a:off x="0" y="0"/>
                          <a:ext cx="5522595" cy="511810"/>
                        </a:xfrm>
                        <a:prstGeom prst="wedgeRoundRectCallout">
                          <a:avLst>
                            <a:gd name="adj1" fmla="val 54216"/>
                            <a:gd name="adj2" fmla="val -2108"/>
                            <a:gd name="adj3" fmla="val 16667"/>
                          </a:avLst>
                        </a:prstGeom>
                      </wps:spPr>
                      <wps:style>
                        <a:lnRef idx="2">
                          <a:schemeClr val="accent3"/>
                        </a:lnRef>
                        <a:fillRef idx="1">
                          <a:schemeClr val="lt1"/>
                        </a:fillRef>
                        <a:effectRef idx="0">
                          <a:schemeClr val="accent3"/>
                        </a:effectRef>
                        <a:fontRef idx="minor">
                          <a:schemeClr val="dk1"/>
                        </a:fontRef>
                      </wps:style>
                      <wps:txbx>
                        <w:txbxContent>
                          <w:p w14:paraId="028BCBA4" w14:textId="634998B1" w:rsidR="0010586B" w:rsidRDefault="00211F3D" w:rsidP="00001447">
                            <w:pPr>
                              <w:snapToGrid w:val="0"/>
                              <w:ind w:firstLineChars="50" w:firstLine="105"/>
                              <w:jc w:val="center"/>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甲</w:t>
                            </w:r>
                            <w:r w:rsidR="00FA3D50">
                              <w:rPr>
                                <w:rFonts w:ascii="HG丸ｺﾞｼｯｸM-PRO" w:eastAsia="HG丸ｺﾞｼｯｸM-PRO" w:hAnsi="HG丸ｺﾞｼｯｸM-PRO" w:hint="eastAsia"/>
                                <w:color w:val="000000" w:themeColor="text1"/>
                                <w:kern w:val="24"/>
                                <w:szCs w:val="21"/>
                              </w:rPr>
                              <w:t>の</w:t>
                            </w:r>
                            <w:r w:rsidR="00F077D7">
                              <w:rPr>
                                <w:rFonts w:ascii="HG丸ｺﾞｼｯｸM-PRO" w:eastAsia="HG丸ｺﾞｼｯｸM-PRO" w:hAnsi="HG丸ｺﾞｼｯｸM-PRO" w:hint="eastAsia"/>
                                <w:color w:val="000000" w:themeColor="text1"/>
                                <w:kern w:val="24"/>
                                <w:szCs w:val="21"/>
                              </w:rPr>
                              <w:t>両親の</w:t>
                            </w:r>
                            <w:r w:rsidR="00FA3D50">
                              <w:rPr>
                                <w:rFonts w:ascii="HG丸ｺﾞｼｯｸM-PRO" w:eastAsia="HG丸ｺﾞｼｯｸM-PRO" w:hAnsi="HG丸ｺﾞｼｯｸM-PRO" w:hint="eastAsia"/>
                                <w:color w:val="000000" w:themeColor="text1"/>
                                <w:kern w:val="24"/>
                                <w:szCs w:val="21"/>
                              </w:rPr>
                              <w:t>訴え</w:t>
                            </w:r>
                            <w:r>
                              <w:rPr>
                                <w:rFonts w:ascii="HG丸ｺﾞｼｯｸM-PRO" w:eastAsia="HG丸ｺﾞｼｯｸM-PRO" w:hAnsi="HG丸ｺﾞｼｯｸM-PRO" w:hint="eastAsia"/>
                                <w:color w:val="000000" w:themeColor="text1"/>
                                <w:kern w:val="24"/>
                                <w:szCs w:val="21"/>
                              </w:rPr>
                              <w:t>は</w:t>
                            </w:r>
                            <w:r w:rsidR="006E7FF0">
                              <w:rPr>
                                <w:rFonts w:ascii="HG丸ｺﾞｼｯｸM-PRO" w:eastAsia="HG丸ｺﾞｼｯｸM-PRO" w:hAnsi="HG丸ｺﾞｼｯｸM-PRO" w:hint="eastAsia"/>
                                <w:color w:val="000000" w:themeColor="text1"/>
                                <w:kern w:val="24"/>
                                <w:szCs w:val="21"/>
                              </w:rPr>
                              <w:t>認められたでしょうか？</w:t>
                            </w:r>
                            <w:r w:rsidR="00602506">
                              <w:rPr>
                                <w:rFonts w:ascii="HG丸ｺﾞｼｯｸM-PRO" w:eastAsia="HG丸ｺﾞｼｯｸM-PRO" w:hAnsi="HG丸ｺﾞｼｯｸM-PRO" w:hint="eastAsia"/>
                                <w:color w:val="000000" w:themeColor="text1"/>
                                <w:kern w:val="24"/>
                                <w:szCs w:val="21"/>
                              </w:rPr>
                              <w:t xml:space="preserve">　</w:t>
                            </w:r>
                          </w:p>
                          <w:p w14:paraId="070652C9" w14:textId="5109DDB8" w:rsidR="00416653" w:rsidRPr="00DC59EE" w:rsidRDefault="00416653" w:rsidP="00001447">
                            <w:pPr>
                              <w:snapToGrid w:val="0"/>
                              <w:ind w:firstLineChars="50" w:firstLine="105"/>
                              <w:jc w:val="center"/>
                              <w:rPr>
                                <w:rFonts w:ascii="HG丸ｺﾞｼｯｸM-PRO" w:eastAsia="HG丸ｺﾞｼｯｸM-PRO" w:hAnsi="HG丸ｺﾞｼｯｸM-PRO"/>
                                <w:szCs w:val="21"/>
                              </w:rPr>
                            </w:pPr>
                            <w:r>
                              <w:rPr>
                                <w:rFonts w:ascii="HG丸ｺﾞｼｯｸM-PRO" w:eastAsia="HG丸ｺﾞｼｯｸM-PRO" w:hAnsi="HG丸ｺﾞｼｯｸM-PRO" w:hint="eastAsia"/>
                                <w:color w:val="000000" w:themeColor="text1"/>
                                <w:kern w:val="24"/>
                                <w:szCs w:val="21"/>
                              </w:rPr>
                              <w:t>答は</w:t>
                            </w:r>
                            <w:r w:rsidR="00715402">
                              <w:rPr>
                                <w:rFonts w:ascii="HG丸ｺﾞｼｯｸM-PRO" w:eastAsia="HG丸ｺﾞｼｯｸM-PRO" w:hAnsi="HG丸ｺﾞｼｯｸM-PRO" w:hint="eastAsia"/>
                                <w:color w:val="000000" w:themeColor="text1"/>
                                <w:kern w:val="24"/>
                                <w:szCs w:val="21"/>
                              </w:rPr>
                              <w:t>次</w:t>
                            </w:r>
                            <w:r>
                              <w:rPr>
                                <w:rFonts w:ascii="HG丸ｺﾞｼｯｸM-PRO" w:eastAsia="HG丸ｺﾞｼｯｸM-PRO" w:hAnsi="HG丸ｺﾞｼｯｸM-PRO" w:hint="eastAsia"/>
                                <w:color w:val="000000" w:themeColor="text1"/>
                                <w:kern w:val="24"/>
                                <w:szCs w:val="21"/>
                              </w:rPr>
                              <w:t>のページ</w:t>
                            </w:r>
                            <w:r w:rsidR="007778E5">
                              <w:rPr>
                                <w:rFonts w:ascii="HG丸ｺﾞｼｯｸM-PRO" w:eastAsia="HG丸ｺﾞｼｯｸM-PRO" w:hAnsi="HG丸ｺﾞｼｯｸM-PRO" w:hint="eastAsia"/>
                                <w:color w:val="000000" w:themeColor="text1"/>
                                <w:kern w:val="24"/>
                                <w:szCs w:val="21"/>
                              </w:rPr>
                              <w:t>にありま</w:t>
                            </w:r>
                            <w:r>
                              <w:rPr>
                                <w:rFonts w:ascii="HG丸ｺﾞｼｯｸM-PRO" w:eastAsia="HG丸ｺﾞｼｯｸM-PRO" w:hAnsi="HG丸ｺﾞｼｯｸM-PRO" w:hint="eastAsia"/>
                                <w:color w:val="000000" w:themeColor="text1"/>
                                <w:kern w:val="24"/>
                                <w:szCs w:val="21"/>
                              </w:rPr>
                              <w:t>す。</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D0A30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47" o:spid="_x0000_s1034" type="#_x0000_t62" style="position:absolute;left:0;text-align:left;margin-left:16.2pt;margin-top:419.55pt;width:434.85pt;height:40.3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" adj="22511,10345" fillcolor="white [3201]" strokecolor="#9bbb59 [3206]" strokeweight="1pt">
                <v:textbox inset="0,,0">
                  <w:txbxContent>
                    <w:p w14:paraId="028BCBA4" w14:textId="634998B1" w:rsidR="0010586B" w:rsidRDefault="00211F3D" w:rsidP="00001447">
                      <w:pPr>
                        <w:snapToGrid w:val="0"/>
                        <w:ind w:firstLineChars="50" w:firstLine="105"/>
                        <w:jc w:val="center"/>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甲</w:t>
                      </w:r>
                      <w:r w:rsidR="00FA3D50">
                        <w:rPr>
                          <w:rFonts w:ascii="HG丸ｺﾞｼｯｸM-PRO" w:eastAsia="HG丸ｺﾞｼｯｸM-PRO" w:hAnsi="HG丸ｺﾞｼｯｸM-PRO" w:hint="eastAsia"/>
                          <w:color w:val="000000" w:themeColor="text1"/>
                          <w:kern w:val="24"/>
                          <w:szCs w:val="21"/>
                        </w:rPr>
                        <w:t>の</w:t>
                      </w:r>
                      <w:r w:rsidR="00F077D7">
                        <w:rPr>
                          <w:rFonts w:ascii="HG丸ｺﾞｼｯｸM-PRO" w:eastAsia="HG丸ｺﾞｼｯｸM-PRO" w:hAnsi="HG丸ｺﾞｼｯｸM-PRO" w:hint="eastAsia"/>
                          <w:color w:val="000000" w:themeColor="text1"/>
                          <w:kern w:val="24"/>
                          <w:szCs w:val="21"/>
                        </w:rPr>
                        <w:t>両親の</w:t>
                      </w:r>
                      <w:r w:rsidR="00FA3D50">
                        <w:rPr>
                          <w:rFonts w:ascii="HG丸ｺﾞｼｯｸM-PRO" w:eastAsia="HG丸ｺﾞｼｯｸM-PRO" w:hAnsi="HG丸ｺﾞｼｯｸM-PRO" w:hint="eastAsia"/>
                          <w:color w:val="000000" w:themeColor="text1"/>
                          <w:kern w:val="24"/>
                          <w:szCs w:val="21"/>
                        </w:rPr>
                        <w:t>訴え</w:t>
                      </w:r>
                      <w:r>
                        <w:rPr>
                          <w:rFonts w:ascii="HG丸ｺﾞｼｯｸM-PRO" w:eastAsia="HG丸ｺﾞｼｯｸM-PRO" w:hAnsi="HG丸ｺﾞｼｯｸM-PRO" w:hint="eastAsia"/>
                          <w:color w:val="000000" w:themeColor="text1"/>
                          <w:kern w:val="24"/>
                          <w:szCs w:val="21"/>
                        </w:rPr>
                        <w:t>は</w:t>
                      </w:r>
                      <w:r w:rsidR="006E7FF0">
                        <w:rPr>
                          <w:rFonts w:ascii="HG丸ｺﾞｼｯｸM-PRO" w:eastAsia="HG丸ｺﾞｼｯｸM-PRO" w:hAnsi="HG丸ｺﾞｼｯｸM-PRO" w:hint="eastAsia"/>
                          <w:color w:val="000000" w:themeColor="text1"/>
                          <w:kern w:val="24"/>
                          <w:szCs w:val="21"/>
                        </w:rPr>
                        <w:t>認められたでしょうか？</w:t>
                      </w:r>
                      <w:r w:rsidR="00602506">
                        <w:rPr>
                          <w:rFonts w:ascii="HG丸ｺﾞｼｯｸM-PRO" w:eastAsia="HG丸ｺﾞｼｯｸM-PRO" w:hAnsi="HG丸ｺﾞｼｯｸM-PRO" w:hint="eastAsia"/>
                          <w:color w:val="000000" w:themeColor="text1"/>
                          <w:kern w:val="24"/>
                          <w:szCs w:val="21"/>
                        </w:rPr>
                        <w:t xml:space="preserve">　</w:t>
                      </w:r>
                    </w:p>
                    <w:p w14:paraId="070652C9" w14:textId="5109DDB8" w:rsidR="00416653" w:rsidRPr="00DC59EE" w:rsidRDefault="00416653" w:rsidP="00001447">
                      <w:pPr>
                        <w:snapToGrid w:val="0"/>
                        <w:ind w:firstLineChars="50" w:firstLine="105"/>
                        <w:jc w:val="center"/>
                        <w:rPr>
                          <w:rFonts w:ascii="HG丸ｺﾞｼｯｸM-PRO" w:eastAsia="HG丸ｺﾞｼｯｸM-PRO" w:hAnsi="HG丸ｺﾞｼｯｸM-PRO"/>
                          <w:szCs w:val="21"/>
                        </w:rPr>
                      </w:pPr>
                      <w:r>
                        <w:rPr>
                          <w:rFonts w:ascii="HG丸ｺﾞｼｯｸM-PRO" w:eastAsia="HG丸ｺﾞｼｯｸM-PRO" w:hAnsi="HG丸ｺﾞｼｯｸM-PRO" w:hint="eastAsia"/>
                          <w:color w:val="000000" w:themeColor="text1"/>
                          <w:kern w:val="24"/>
                          <w:szCs w:val="21"/>
                        </w:rPr>
                        <w:t>答は</w:t>
                      </w:r>
                      <w:r w:rsidR="00715402">
                        <w:rPr>
                          <w:rFonts w:ascii="HG丸ｺﾞｼｯｸM-PRO" w:eastAsia="HG丸ｺﾞｼｯｸM-PRO" w:hAnsi="HG丸ｺﾞｼｯｸM-PRO" w:hint="eastAsia"/>
                          <w:color w:val="000000" w:themeColor="text1"/>
                          <w:kern w:val="24"/>
                          <w:szCs w:val="21"/>
                        </w:rPr>
                        <w:t>次</w:t>
                      </w:r>
                      <w:r>
                        <w:rPr>
                          <w:rFonts w:ascii="HG丸ｺﾞｼｯｸM-PRO" w:eastAsia="HG丸ｺﾞｼｯｸM-PRO" w:hAnsi="HG丸ｺﾞｼｯｸM-PRO" w:hint="eastAsia"/>
                          <w:color w:val="000000" w:themeColor="text1"/>
                          <w:kern w:val="24"/>
                          <w:szCs w:val="21"/>
                        </w:rPr>
                        <w:t>のページ</w:t>
                      </w:r>
                      <w:r w:rsidR="007778E5">
                        <w:rPr>
                          <w:rFonts w:ascii="HG丸ｺﾞｼｯｸM-PRO" w:eastAsia="HG丸ｺﾞｼｯｸM-PRO" w:hAnsi="HG丸ｺﾞｼｯｸM-PRO" w:hint="eastAsia"/>
                          <w:color w:val="000000" w:themeColor="text1"/>
                          <w:kern w:val="24"/>
                          <w:szCs w:val="21"/>
                        </w:rPr>
                        <w:t>にありま</w:t>
                      </w:r>
                      <w:r>
                        <w:rPr>
                          <w:rFonts w:ascii="HG丸ｺﾞｼｯｸM-PRO" w:eastAsia="HG丸ｺﾞｼｯｸM-PRO" w:hAnsi="HG丸ｺﾞｼｯｸM-PRO" w:hint="eastAsia"/>
                          <w:color w:val="000000" w:themeColor="text1"/>
                          <w:kern w:val="24"/>
                          <w:szCs w:val="21"/>
                        </w:rPr>
                        <w:t>す。</w:t>
                      </w:r>
                    </w:p>
                  </w:txbxContent>
                </v:textbox>
                <w10:wrap anchorx="margin"/>
              </v:shape>
            </w:pict>
          </mc:Fallback>
        </mc:AlternateContent>
      </w:r>
    </w:p>
    <w:p w14:paraId="365EF4DF" w14:textId="378D6235" w:rsidR="006035DC" w:rsidRDefault="006035DC" w:rsidP="00575754">
      <w:pPr>
        <w:rPr>
          <w:rFonts w:ascii="HG丸ｺﾞｼｯｸM-PRO" w:eastAsia="HG丸ｺﾞｼｯｸM-PRO" w:hAnsi="HG丸ｺﾞｼｯｸM-PRO"/>
          <w:color w:val="000000" w:themeColor="dark1"/>
          <w:kern w:val="24"/>
          <w:sz w:val="22"/>
        </w:rPr>
      </w:pPr>
    </w:p>
    <w:p w14:paraId="45FD573B" w14:textId="77777777" w:rsidR="00591BE8" w:rsidRDefault="00591BE8" w:rsidP="00575754">
      <w:pPr>
        <w:rPr>
          <w:rFonts w:ascii="HG丸ｺﾞｼｯｸM-PRO" w:eastAsia="HG丸ｺﾞｼｯｸM-PRO" w:hAnsi="HG丸ｺﾞｼｯｸM-PRO"/>
          <w:color w:val="000000" w:themeColor="dark1"/>
          <w:kern w:val="24"/>
          <w:sz w:val="22"/>
        </w:rPr>
      </w:pPr>
    </w:p>
    <w:p w14:paraId="6F90BF9B" w14:textId="6883DBB1" w:rsidR="00B1571B" w:rsidRDefault="00B1571B" w:rsidP="00575754">
      <w:pPr>
        <w:rPr>
          <w:rFonts w:ascii="HG丸ｺﾞｼｯｸM-PRO" w:eastAsia="HG丸ｺﾞｼｯｸM-PRO" w:hAnsi="HG丸ｺﾞｼｯｸM-PRO"/>
          <w:color w:val="000000" w:themeColor="dark1"/>
          <w:kern w:val="24"/>
          <w:sz w:val="22"/>
        </w:rPr>
      </w:pPr>
      <w:r>
        <w:rPr>
          <w:rFonts w:ascii="HG丸ｺﾞｼｯｸM-PRO" w:eastAsia="HG丸ｺﾞｼｯｸM-PRO" w:hAnsi="HG丸ｺﾞｼｯｸM-PRO"/>
          <w:noProof/>
          <w:color w:val="000000" w:themeColor="dark1"/>
          <w:kern w:val="24"/>
          <w:sz w:val="22"/>
        </w:rPr>
        <w:lastRenderedPageBreak/>
        <mc:AlternateContent>
          <mc:Choice Requires="wps">
            <w:drawing>
              <wp:anchor distT="0" distB="0" distL="114300" distR="114300" simplePos="0" relativeHeight="251712512" behindDoc="0" locked="0" layoutInCell="1" allowOverlap="1" wp14:anchorId="5F071607" wp14:editId="20A1C98D">
                <wp:simplePos x="0" y="0"/>
                <wp:positionH relativeFrom="column">
                  <wp:posOffset>17958</wp:posOffset>
                </wp:positionH>
                <wp:positionV relativeFrom="paragraph">
                  <wp:posOffset>70688</wp:posOffset>
                </wp:positionV>
                <wp:extent cx="6567602" cy="773887"/>
                <wp:effectExtent l="0" t="19050" r="24130" b="26670"/>
                <wp:wrapNone/>
                <wp:docPr id="28" name="スクロール: 横 28"/>
                <wp:cNvGraphicFramePr/>
                <a:graphic xmlns:a="http://schemas.openxmlformats.org/drawingml/2006/main">
                  <a:graphicData uri="http://schemas.microsoft.com/office/word/2010/wordprocessingShape">
                    <wps:wsp>
                      <wps:cNvSpPr/>
                      <wps:spPr>
                        <a:xfrm>
                          <a:off x="0" y="0"/>
                          <a:ext cx="6567602" cy="773887"/>
                        </a:xfrm>
                        <a:prstGeom prst="horizontalScroll">
                          <a:avLst/>
                        </a:prstGeom>
                      </wps:spPr>
                      <wps:style>
                        <a:lnRef idx="1">
                          <a:schemeClr val="accent3"/>
                        </a:lnRef>
                        <a:fillRef idx="2">
                          <a:schemeClr val="accent3"/>
                        </a:fillRef>
                        <a:effectRef idx="1">
                          <a:schemeClr val="accent3"/>
                        </a:effectRef>
                        <a:fontRef idx="minor">
                          <a:schemeClr val="dk1"/>
                        </a:fontRef>
                      </wps:style>
                      <wps:txbx>
                        <w:txbxContent>
                          <w:p w14:paraId="0B80B25D" w14:textId="71E8A77C" w:rsidR="007279F3" w:rsidRDefault="007778E5" w:rsidP="00BB589B">
                            <w:pPr>
                              <w:ind w:leftChars="200" w:left="1140" w:hangingChars="300" w:hanging="720"/>
                              <w:jc w:val="left"/>
                              <w:rPr>
                                <w:rFonts w:ascii="HG丸ｺﾞｼｯｸM-PRO" w:eastAsia="HG丸ｺﾞｼｯｸM-PRO" w:hAnsi="HG丸ｺﾞｼｯｸM-PRO"/>
                                <w:color w:val="FF0000"/>
                                <w:sz w:val="24"/>
                                <w:szCs w:val="28"/>
                              </w:rPr>
                            </w:pPr>
                            <w:r>
                              <w:rPr>
                                <w:rFonts w:ascii="HG丸ｺﾞｼｯｸM-PRO" w:eastAsia="HG丸ｺﾞｼｯｸM-PRO" w:hAnsi="HG丸ｺﾞｼｯｸM-PRO" w:hint="eastAsia"/>
                                <w:color w:val="FF0000"/>
                                <w:sz w:val="24"/>
                                <w:szCs w:val="28"/>
                              </w:rPr>
                              <w:t>答 ：</w:t>
                            </w:r>
                            <w:r w:rsidR="00BB589B">
                              <w:rPr>
                                <w:rFonts w:ascii="HG丸ｺﾞｼｯｸM-PRO" w:eastAsia="HG丸ｺﾞｼｯｸM-PRO" w:hAnsi="HG丸ｺﾞｼｯｸM-PRO" w:hint="eastAsia"/>
                                <w:color w:val="FF0000"/>
                                <w:sz w:val="24"/>
                                <w:szCs w:val="28"/>
                              </w:rPr>
                              <w:t>認められた（損害</w:t>
                            </w:r>
                            <w:r w:rsidR="008F3352">
                              <w:rPr>
                                <w:rFonts w:ascii="HG丸ｺﾞｼｯｸM-PRO" w:eastAsia="HG丸ｺﾞｼｯｸM-PRO" w:hAnsi="HG丸ｺﾞｼｯｸM-PRO" w:hint="eastAsia"/>
                                <w:color w:val="FF0000"/>
                                <w:sz w:val="24"/>
                                <w:szCs w:val="28"/>
                              </w:rPr>
                              <w:t>賠償</w:t>
                            </w:r>
                            <w:r w:rsidR="00BB589B">
                              <w:rPr>
                                <w:rFonts w:ascii="HG丸ｺﾞｼｯｸM-PRO" w:eastAsia="HG丸ｺﾞｼｯｸM-PRO" w:hAnsi="HG丸ｺﾞｼｯｸM-PRO" w:hint="eastAsia"/>
                                <w:color w:val="FF0000"/>
                                <w:sz w:val="24"/>
                                <w:szCs w:val="28"/>
                              </w:rPr>
                              <w:t>金</w:t>
                            </w:r>
                            <w:r w:rsidR="00F077D7">
                              <w:rPr>
                                <w:rFonts w:ascii="HG丸ｺﾞｼｯｸM-PRO" w:eastAsia="HG丸ｺﾞｼｯｸM-PRO" w:hAnsi="HG丸ｺﾞｼｯｸM-PRO" w:hint="eastAsia"/>
                                <w:color w:val="FF0000"/>
                                <w:sz w:val="24"/>
                                <w:szCs w:val="28"/>
                              </w:rPr>
                              <w:t xml:space="preserve">　</w:t>
                            </w:r>
                            <w:r w:rsidR="00BA33AE">
                              <w:rPr>
                                <w:rFonts w:ascii="HG丸ｺﾞｼｯｸM-PRO" w:eastAsia="HG丸ｺﾞｼｯｸM-PRO" w:hAnsi="HG丸ｺﾞｼｯｸM-PRO" w:hint="eastAsia"/>
                                <w:color w:val="FF0000"/>
                                <w:sz w:val="24"/>
                                <w:szCs w:val="28"/>
                              </w:rPr>
                              <w:t>A</w:t>
                            </w:r>
                            <w:r w:rsidR="00BA33AE" w:rsidRPr="00BA33AE">
                              <w:rPr>
                                <w:rFonts w:ascii="HG丸ｺﾞｼｯｸM-PRO" w:eastAsia="HG丸ｺﾞｼｯｸM-PRO" w:hAnsi="HG丸ｺﾞｼｯｸM-PRO" w:hint="eastAsia"/>
                                <w:color w:val="FF0000"/>
                                <w:sz w:val="24"/>
                                <w:szCs w:val="28"/>
                              </w:rPr>
                              <w:t>社と</w:t>
                            </w:r>
                            <w:r w:rsidR="00BA33AE">
                              <w:rPr>
                                <w:rFonts w:ascii="HG丸ｺﾞｼｯｸM-PRO" w:eastAsia="HG丸ｺﾞｼｯｸM-PRO" w:hAnsi="HG丸ｺﾞｼｯｸM-PRO" w:hint="eastAsia"/>
                                <w:color w:val="FF0000"/>
                                <w:sz w:val="24"/>
                                <w:szCs w:val="28"/>
                              </w:rPr>
                              <w:t>乙</w:t>
                            </w:r>
                            <w:r w:rsidR="003D4949">
                              <w:rPr>
                                <w:rFonts w:ascii="HG丸ｺﾞｼｯｸM-PRO" w:eastAsia="HG丸ｺﾞｼｯｸM-PRO" w:hAnsi="HG丸ｺﾞｼｯｸM-PRO" w:hint="eastAsia"/>
                                <w:color w:val="FF0000"/>
                                <w:sz w:val="24"/>
                                <w:szCs w:val="28"/>
                              </w:rPr>
                              <w:t>を</w:t>
                            </w:r>
                            <w:r w:rsidR="00BA33AE" w:rsidRPr="00BA33AE">
                              <w:rPr>
                                <w:rFonts w:ascii="HG丸ｺﾞｼｯｸM-PRO" w:eastAsia="HG丸ｺﾞｼｯｸM-PRO" w:hAnsi="HG丸ｺﾞｼｯｸM-PRO" w:hint="eastAsia"/>
                                <w:color w:val="FF0000"/>
                                <w:sz w:val="24"/>
                                <w:szCs w:val="28"/>
                              </w:rPr>
                              <w:t>合わせておよそ６９００</w:t>
                            </w:r>
                            <w:r w:rsidR="00BB589B">
                              <w:rPr>
                                <w:rFonts w:ascii="HG丸ｺﾞｼｯｸM-PRO" w:eastAsia="HG丸ｺﾞｼｯｸM-PRO" w:hAnsi="HG丸ｺﾞｼｯｸM-PRO" w:hint="eastAsia"/>
                                <w:color w:val="FF0000"/>
                                <w:sz w:val="24"/>
                                <w:szCs w:val="28"/>
                              </w:rPr>
                              <w:t>万円）</w:t>
                            </w:r>
                            <w:r w:rsidR="00AC670F">
                              <w:rPr>
                                <w:rFonts w:ascii="HG丸ｺﾞｼｯｸM-PRO" w:eastAsia="HG丸ｺﾞｼｯｸM-PRO" w:hAnsi="HG丸ｺﾞｼｯｸM-PRO" w:hint="eastAsia"/>
                                <w:color w:val="FF0000"/>
                                <w:sz w:val="24"/>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071607"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28" o:spid="_x0000_s1035" type="#_x0000_t98" style="position:absolute;left:0;text-align:left;margin-left:1.4pt;margin-top:5.55pt;width:517.15pt;height:60.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" fillcolor="#bcd190 [2166]" strokecolor="#9bbb59 [3206]" strokeweight=".5pt">
                <v:fill color2="#adc878 [2614]" rotate="t" colors="0 #cadbaf;.5 #c1d4a1;1 #b9d091" focus="100%" type="gradient">
                  <o:fill v:ext="view" type="gradientUnscaled"/>
                </v:fill>
                <v:stroke joinstyle="miter"/>
                <v:textbox>
                  <w:txbxContent>
                    <w:p w14:paraId="0B80B25D" w14:textId="71E8A77C" w:rsidR="007279F3" w:rsidRDefault="007778E5" w:rsidP="00BB589B">
                      <w:pPr>
                        <w:ind w:leftChars="200" w:left="1140" w:hangingChars="300" w:hanging="720"/>
                        <w:jc w:val="left"/>
                        <w:rPr>
                          <w:rFonts w:ascii="HG丸ｺﾞｼｯｸM-PRO" w:eastAsia="HG丸ｺﾞｼｯｸM-PRO" w:hAnsi="HG丸ｺﾞｼｯｸM-PRO"/>
                          <w:color w:val="FF0000"/>
                          <w:sz w:val="24"/>
                          <w:szCs w:val="28"/>
                        </w:rPr>
                      </w:pPr>
                      <w:r>
                        <w:rPr>
                          <w:rFonts w:ascii="HG丸ｺﾞｼｯｸM-PRO" w:eastAsia="HG丸ｺﾞｼｯｸM-PRO" w:hAnsi="HG丸ｺﾞｼｯｸM-PRO" w:hint="eastAsia"/>
                          <w:color w:val="FF0000"/>
                          <w:sz w:val="24"/>
                          <w:szCs w:val="28"/>
                        </w:rPr>
                        <w:t>答 ：</w:t>
                      </w:r>
                      <w:r w:rsidR="00BB589B">
                        <w:rPr>
                          <w:rFonts w:ascii="HG丸ｺﾞｼｯｸM-PRO" w:eastAsia="HG丸ｺﾞｼｯｸM-PRO" w:hAnsi="HG丸ｺﾞｼｯｸM-PRO" w:hint="eastAsia"/>
                          <w:color w:val="FF0000"/>
                          <w:sz w:val="24"/>
                          <w:szCs w:val="28"/>
                        </w:rPr>
                        <w:t>認められた（損害</w:t>
                      </w:r>
                      <w:r w:rsidR="008F3352">
                        <w:rPr>
                          <w:rFonts w:ascii="HG丸ｺﾞｼｯｸM-PRO" w:eastAsia="HG丸ｺﾞｼｯｸM-PRO" w:hAnsi="HG丸ｺﾞｼｯｸM-PRO" w:hint="eastAsia"/>
                          <w:color w:val="FF0000"/>
                          <w:sz w:val="24"/>
                          <w:szCs w:val="28"/>
                        </w:rPr>
                        <w:t>賠償</w:t>
                      </w:r>
                      <w:r w:rsidR="00BB589B">
                        <w:rPr>
                          <w:rFonts w:ascii="HG丸ｺﾞｼｯｸM-PRO" w:eastAsia="HG丸ｺﾞｼｯｸM-PRO" w:hAnsi="HG丸ｺﾞｼｯｸM-PRO" w:hint="eastAsia"/>
                          <w:color w:val="FF0000"/>
                          <w:sz w:val="24"/>
                          <w:szCs w:val="28"/>
                        </w:rPr>
                        <w:t>金</w:t>
                      </w:r>
                      <w:r w:rsidR="00F077D7">
                        <w:rPr>
                          <w:rFonts w:ascii="HG丸ｺﾞｼｯｸM-PRO" w:eastAsia="HG丸ｺﾞｼｯｸM-PRO" w:hAnsi="HG丸ｺﾞｼｯｸM-PRO" w:hint="eastAsia"/>
                          <w:color w:val="FF0000"/>
                          <w:sz w:val="24"/>
                          <w:szCs w:val="28"/>
                        </w:rPr>
                        <w:t xml:space="preserve">　</w:t>
                      </w:r>
                      <w:r w:rsidR="00BA33AE">
                        <w:rPr>
                          <w:rFonts w:ascii="HG丸ｺﾞｼｯｸM-PRO" w:eastAsia="HG丸ｺﾞｼｯｸM-PRO" w:hAnsi="HG丸ｺﾞｼｯｸM-PRO" w:hint="eastAsia"/>
                          <w:color w:val="FF0000"/>
                          <w:sz w:val="24"/>
                          <w:szCs w:val="28"/>
                        </w:rPr>
                        <w:t>A</w:t>
                      </w:r>
                      <w:r w:rsidR="00BA33AE" w:rsidRPr="00BA33AE">
                        <w:rPr>
                          <w:rFonts w:ascii="HG丸ｺﾞｼｯｸM-PRO" w:eastAsia="HG丸ｺﾞｼｯｸM-PRO" w:hAnsi="HG丸ｺﾞｼｯｸM-PRO" w:hint="eastAsia"/>
                          <w:color w:val="FF0000"/>
                          <w:sz w:val="24"/>
                          <w:szCs w:val="28"/>
                        </w:rPr>
                        <w:t>社と</w:t>
                      </w:r>
                      <w:r w:rsidR="00BA33AE">
                        <w:rPr>
                          <w:rFonts w:ascii="HG丸ｺﾞｼｯｸM-PRO" w:eastAsia="HG丸ｺﾞｼｯｸM-PRO" w:hAnsi="HG丸ｺﾞｼｯｸM-PRO" w:hint="eastAsia"/>
                          <w:color w:val="FF0000"/>
                          <w:sz w:val="24"/>
                          <w:szCs w:val="28"/>
                        </w:rPr>
                        <w:t>乙</w:t>
                      </w:r>
                      <w:r w:rsidR="003D4949">
                        <w:rPr>
                          <w:rFonts w:ascii="HG丸ｺﾞｼｯｸM-PRO" w:eastAsia="HG丸ｺﾞｼｯｸM-PRO" w:hAnsi="HG丸ｺﾞｼｯｸM-PRO" w:hint="eastAsia"/>
                          <w:color w:val="FF0000"/>
                          <w:sz w:val="24"/>
                          <w:szCs w:val="28"/>
                        </w:rPr>
                        <w:t>を</w:t>
                      </w:r>
                      <w:r w:rsidR="00BA33AE" w:rsidRPr="00BA33AE">
                        <w:rPr>
                          <w:rFonts w:ascii="HG丸ｺﾞｼｯｸM-PRO" w:eastAsia="HG丸ｺﾞｼｯｸM-PRO" w:hAnsi="HG丸ｺﾞｼｯｸM-PRO" w:hint="eastAsia"/>
                          <w:color w:val="FF0000"/>
                          <w:sz w:val="24"/>
                          <w:szCs w:val="28"/>
                        </w:rPr>
                        <w:t>合わせておよそ６９００</w:t>
                      </w:r>
                      <w:r w:rsidR="00BB589B">
                        <w:rPr>
                          <w:rFonts w:ascii="HG丸ｺﾞｼｯｸM-PRO" w:eastAsia="HG丸ｺﾞｼｯｸM-PRO" w:hAnsi="HG丸ｺﾞｼｯｸM-PRO" w:hint="eastAsia"/>
                          <w:color w:val="FF0000"/>
                          <w:sz w:val="24"/>
                          <w:szCs w:val="28"/>
                        </w:rPr>
                        <w:t>万円）</w:t>
                      </w:r>
                      <w:r w:rsidR="00AC670F">
                        <w:rPr>
                          <w:rFonts w:ascii="HG丸ｺﾞｼｯｸM-PRO" w:eastAsia="HG丸ｺﾞｼｯｸM-PRO" w:hAnsi="HG丸ｺﾞｼｯｸM-PRO" w:hint="eastAsia"/>
                          <w:color w:val="FF0000"/>
                          <w:sz w:val="24"/>
                          <w:szCs w:val="28"/>
                        </w:rPr>
                        <w:t>。</w:t>
                      </w:r>
                    </w:p>
                  </w:txbxContent>
                </v:textbox>
              </v:shape>
            </w:pict>
          </mc:Fallback>
        </mc:AlternateContent>
      </w:r>
    </w:p>
    <w:p w14:paraId="08892DF3" w14:textId="77777777" w:rsidR="00575754" w:rsidRDefault="00575754" w:rsidP="00575754">
      <w:pPr>
        <w:rPr>
          <w:rFonts w:ascii="HG丸ｺﾞｼｯｸM-PRO" w:eastAsia="HG丸ｺﾞｼｯｸM-PRO" w:hAnsi="HG丸ｺﾞｼｯｸM-PRO"/>
          <w:color w:val="000000" w:themeColor="dark1"/>
          <w:kern w:val="24"/>
          <w:sz w:val="22"/>
        </w:rPr>
      </w:pPr>
    </w:p>
    <w:p w14:paraId="4AA90923" w14:textId="6355CA6A" w:rsidR="00B1571B" w:rsidRDefault="00B1571B" w:rsidP="00A93FF6">
      <w:pPr>
        <w:jc w:val="left"/>
        <w:rPr>
          <w:rFonts w:ascii="HG丸ｺﾞｼｯｸM-PRO" w:eastAsia="HG丸ｺﾞｼｯｸM-PRO" w:hAnsi="HG丸ｺﾞｼｯｸM-PRO"/>
          <w:color w:val="000000" w:themeColor="dark1"/>
          <w:kern w:val="24"/>
          <w:sz w:val="22"/>
        </w:rPr>
      </w:pPr>
    </w:p>
    <w:p w14:paraId="4325F0CD" w14:textId="5C57F31C" w:rsidR="00B1571B" w:rsidRDefault="00B1571B" w:rsidP="00A93FF6">
      <w:pPr>
        <w:jc w:val="left"/>
        <w:rPr>
          <w:rFonts w:ascii="HG丸ｺﾞｼｯｸM-PRO" w:eastAsia="HG丸ｺﾞｼｯｸM-PRO" w:hAnsi="HG丸ｺﾞｼｯｸM-PRO"/>
          <w:color w:val="000000" w:themeColor="dark1"/>
          <w:kern w:val="24"/>
          <w:sz w:val="22"/>
        </w:rPr>
      </w:pPr>
    </w:p>
    <w:p w14:paraId="399E4ABF" w14:textId="3A0239B4" w:rsidR="00B1571B" w:rsidRDefault="009F4CAA" w:rsidP="00A93FF6">
      <w:pPr>
        <w:jc w:val="left"/>
        <w:rPr>
          <w:rFonts w:ascii="HG丸ｺﾞｼｯｸM-PRO" w:eastAsia="HG丸ｺﾞｼｯｸM-PRO" w:hAnsi="HG丸ｺﾞｼｯｸM-PRO"/>
          <w:color w:val="000000" w:themeColor="dark1"/>
          <w:kern w:val="24"/>
          <w:sz w:val="22"/>
        </w:rPr>
      </w:pPr>
      <w:r w:rsidRPr="00BC1BD4">
        <w:rPr>
          <w:noProof/>
        </w:rPr>
        <mc:AlternateContent>
          <mc:Choice Requires="wps">
            <w:drawing>
              <wp:anchor distT="0" distB="0" distL="114300" distR="114300" simplePos="0" relativeHeight="251711488" behindDoc="0" locked="0" layoutInCell="1" allowOverlap="1" wp14:anchorId="32118ED6" wp14:editId="08E602F0">
                <wp:simplePos x="0" y="0"/>
                <wp:positionH relativeFrom="margin">
                  <wp:align>left</wp:align>
                </wp:positionH>
                <wp:positionV relativeFrom="paragraph">
                  <wp:posOffset>17526</wp:posOffset>
                </wp:positionV>
                <wp:extent cx="6582410" cy="4001414"/>
                <wp:effectExtent l="0" t="0" r="27940" b="18415"/>
                <wp:wrapNone/>
                <wp:docPr id="25" name="正方形/長方形 3"/>
                <wp:cNvGraphicFramePr/>
                <a:graphic xmlns:a="http://schemas.openxmlformats.org/drawingml/2006/main">
                  <a:graphicData uri="http://schemas.microsoft.com/office/word/2010/wordprocessingShape">
                    <wps:wsp>
                      <wps:cNvSpPr/>
                      <wps:spPr>
                        <a:xfrm>
                          <a:off x="0" y="0"/>
                          <a:ext cx="6582410" cy="4001414"/>
                        </a:xfrm>
                        <a:prstGeom prst="rect">
                          <a:avLst/>
                        </a:prstGeom>
                      </wps:spPr>
                      <wps:style>
                        <a:lnRef idx="2">
                          <a:schemeClr val="dk1"/>
                        </a:lnRef>
                        <a:fillRef idx="1">
                          <a:schemeClr val="lt1"/>
                        </a:fillRef>
                        <a:effectRef idx="0">
                          <a:schemeClr val="dk1"/>
                        </a:effectRef>
                        <a:fontRef idx="minor">
                          <a:schemeClr val="dk1"/>
                        </a:fontRef>
                      </wps:style>
                      <wps:txbx>
                        <w:txbxContent>
                          <w:p w14:paraId="2DD67A86" w14:textId="3F296411" w:rsidR="00B1571B" w:rsidRPr="007778E5" w:rsidRDefault="007778E5" w:rsidP="005B7928">
                            <w:pPr>
                              <w:rPr>
                                <w:rFonts w:ascii="HG丸ｺﾞｼｯｸM-PRO" w:eastAsia="HG丸ｺﾞｼｯｸM-PRO" w:hAnsi="HG丸ｺﾞｼｯｸM-PRO"/>
                                <w:b/>
                                <w:bCs/>
                                <w:kern w:val="0"/>
                                <w:szCs w:val="21"/>
                              </w:rPr>
                            </w:pPr>
                            <w:r w:rsidRPr="007778E5">
                              <w:rPr>
                                <w:rFonts w:ascii="HG丸ｺﾞｼｯｸM-PRO" w:eastAsia="HG丸ｺﾞｼｯｸM-PRO" w:hAnsi="HG丸ｺﾞｼｯｸM-PRO" w:hint="eastAsia"/>
                                <w:b/>
                                <w:bCs/>
                                <w:kern w:val="0"/>
                                <w:szCs w:val="21"/>
                              </w:rPr>
                              <w:t>＜</w:t>
                            </w:r>
                            <w:r w:rsidR="00B1571B" w:rsidRPr="007778E5">
                              <w:rPr>
                                <w:rFonts w:ascii="HG丸ｺﾞｼｯｸM-PRO" w:eastAsia="HG丸ｺﾞｼｯｸM-PRO" w:hAnsi="HG丸ｺﾞｼｯｸM-PRO" w:hint="eastAsia"/>
                                <w:b/>
                                <w:bCs/>
                                <w:kern w:val="0"/>
                                <w:szCs w:val="21"/>
                              </w:rPr>
                              <w:t>裁判の解説</w:t>
                            </w:r>
                            <w:r w:rsidRPr="007778E5">
                              <w:rPr>
                                <w:rFonts w:ascii="HG丸ｺﾞｼｯｸM-PRO" w:eastAsia="HG丸ｺﾞｼｯｸM-PRO" w:hAnsi="HG丸ｺﾞｼｯｸM-PRO" w:hint="eastAsia"/>
                                <w:b/>
                                <w:bCs/>
                                <w:kern w:val="0"/>
                                <w:szCs w:val="21"/>
                              </w:rPr>
                              <w:t>＞</w:t>
                            </w:r>
                          </w:p>
                          <w:p w14:paraId="6E36789B" w14:textId="60425C2F" w:rsidR="00F077D7" w:rsidRPr="00F077D7" w:rsidRDefault="006850AE" w:rsidP="00F077D7">
                            <w:pPr>
                              <w:snapToGrid w:val="0"/>
                              <w:spacing w:line="340" w:lineRule="exact"/>
                              <w:rPr>
                                <w:rFonts w:ascii="HG丸ｺﾞｼｯｸM-PRO" w:eastAsia="HG丸ｺﾞｼｯｸM-PRO" w:hAnsi="HG丸ｺﾞｼｯｸM-PRO"/>
                                <w:color w:val="000000" w:themeColor="text1"/>
                                <w:kern w:val="0"/>
                                <w:szCs w:val="21"/>
                              </w:rPr>
                            </w:pPr>
                            <w:r>
                              <w:rPr>
                                <w:rFonts w:ascii="HG丸ｺﾞｼｯｸM-PRO" w:eastAsia="HG丸ｺﾞｼｯｸM-PRO" w:hAnsi="HG丸ｺﾞｼｯｸM-PRO" w:hint="eastAsia"/>
                                <w:color w:val="000000" w:themeColor="text1"/>
                                <w:kern w:val="0"/>
                                <w:szCs w:val="21"/>
                              </w:rPr>
                              <w:t>裁判では、</w:t>
                            </w:r>
                            <w:r w:rsidR="00F077D7" w:rsidRPr="00F077D7">
                              <w:rPr>
                                <w:rFonts w:ascii="HG丸ｺﾞｼｯｸM-PRO" w:eastAsia="HG丸ｺﾞｼｯｸM-PRO" w:hAnsi="HG丸ｺﾞｼｯｸM-PRO" w:hint="eastAsia"/>
                                <w:color w:val="000000" w:themeColor="text1"/>
                                <w:kern w:val="0"/>
                                <w:szCs w:val="21"/>
                              </w:rPr>
                              <w:t>営業所所長である乙の注意義務の具体的内容</w:t>
                            </w:r>
                            <w:r>
                              <w:rPr>
                                <w:rFonts w:ascii="HG丸ｺﾞｼｯｸM-PRO" w:eastAsia="HG丸ｺﾞｼｯｸM-PRO" w:hAnsi="HG丸ｺﾞｼｯｸM-PRO" w:hint="eastAsia"/>
                                <w:color w:val="000000" w:themeColor="text1"/>
                                <w:kern w:val="0"/>
                                <w:szCs w:val="21"/>
                              </w:rPr>
                              <w:t>について</w:t>
                            </w:r>
                            <w:r w:rsidR="00F077D7" w:rsidRPr="00F077D7">
                              <w:rPr>
                                <w:rFonts w:ascii="HG丸ｺﾞｼｯｸM-PRO" w:eastAsia="HG丸ｺﾞｼｯｸM-PRO" w:hAnsi="HG丸ｺﾞｼｯｸM-PRO" w:hint="eastAsia"/>
                                <w:color w:val="000000" w:themeColor="text1"/>
                                <w:kern w:val="0"/>
                                <w:szCs w:val="21"/>
                              </w:rPr>
                              <w:t>「業務の遂行に伴う疲労や心理的負荷等が過度に蓄積して心身の健康を損なうことがないよう、甲に対する指導に際しては、新卒社会人である甲の心理状態、疲労状態、業務量や労働時間による肉体的・心理的負荷も考慮しながら、甲に過度の心理的負荷をかけないよう配慮する義務を負っていたと解される」</w:t>
                            </w:r>
                            <w:r>
                              <w:rPr>
                                <w:rFonts w:ascii="HG丸ｺﾞｼｯｸM-PRO" w:eastAsia="HG丸ｺﾞｼｯｸM-PRO" w:hAnsi="HG丸ｺﾞｼｯｸM-PRO" w:hint="eastAsia"/>
                                <w:color w:val="000000" w:themeColor="text1"/>
                                <w:kern w:val="0"/>
                                <w:szCs w:val="21"/>
                              </w:rPr>
                              <w:t>としています。しかし、</w:t>
                            </w:r>
                            <w:r w:rsidR="0054198A">
                              <w:rPr>
                                <w:rFonts w:ascii="HG丸ｺﾞｼｯｸM-PRO" w:eastAsia="HG丸ｺﾞｼｯｸM-PRO" w:hAnsi="HG丸ｺﾞｼｯｸM-PRO" w:hint="eastAsia"/>
                                <w:color w:val="000000" w:themeColor="text1"/>
                                <w:kern w:val="0"/>
                                <w:szCs w:val="21"/>
                              </w:rPr>
                              <w:t>実際には</w:t>
                            </w:r>
                          </w:p>
                          <w:p w14:paraId="1B454B2D" w14:textId="277CDD78" w:rsidR="00F077D7" w:rsidRPr="00F077D7" w:rsidRDefault="00F077D7" w:rsidP="00F077D7">
                            <w:pPr>
                              <w:snapToGrid w:val="0"/>
                              <w:spacing w:line="340" w:lineRule="exact"/>
                              <w:rPr>
                                <w:rFonts w:ascii="HG丸ｺﾞｼｯｸM-PRO" w:eastAsia="HG丸ｺﾞｼｯｸM-PRO" w:hAnsi="HG丸ｺﾞｼｯｸM-PRO"/>
                                <w:color w:val="000000" w:themeColor="text1"/>
                                <w:kern w:val="0"/>
                                <w:szCs w:val="21"/>
                              </w:rPr>
                            </w:pPr>
                            <w:r w:rsidRPr="00F077D7">
                              <w:rPr>
                                <w:rFonts w:ascii="HG丸ｺﾞｼｯｸM-PRO" w:eastAsia="HG丸ｺﾞｼｯｸM-PRO" w:hAnsi="HG丸ｺﾞｼｯｸM-PRO" w:hint="eastAsia"/>
                                <w:color w:val="000000" w:themeColor="text1"/>
                                <w:kern w:val="0"/>
                                <w:szCs w:val="21"/>
                              </w:rPr>
                              <w:t>・恒常的長時間の時間外労働及び肉体労働により肉体的疲労の蓄積していた甲に対し、相当頻回に、他の従業員らのいる前であっても、大声で怒鳴って一方的に叱責し、大きなミスがあったときには、「馬鹿」「なんでできないんだ」「そんなこともできないのか」「帰れ」等という激しい言葉が用いられていた</w:t>
                            </w:r>
                            <w:r w:rsidR="002B369D">
                              <w:rPr>
                                <w:rFonts w:ascii="HG丸ｺﾞｼｯｸM-PRO" w:eastAsia="HG丸ｺﾞｼｯｸM-PRO" w:hAnsi="HG丸ｺﾞｼｯｸM-PRO" w:hint="eastAsia"/>
                                <w:color w:val="000000" w:themeColor="text1"/>
                                <w:kern w:val="0"/>
                                <w:szCs w:val="21"/>
                              </w:rPr>
                              <w:t>。</w:t>
                            </w:r>
                          </w:p>
                          <w:p w14:paraId="0FDD19BA" w14:textId="3068FF20" w:rsidR="0054198A" w:rsidRDefault="00F077D7" w:rsidP="00F077D7">
                            <w:pPr>
                              <w:snapToGrid w:val="0"/>
                              <w:spacing w:line="340" w:lineRule="exact"/>
                              <w:rPr>
                                <w:rFonts w:ascii="HG丸ｺﾞｼｯｸM-PRO" w:eastAsia="HG丸ｺﾞｼｯｸM-PRO" w:hAnsi="HG丸ｺﾞｼｯｸM-PRO"/>
                                <w:color w:val="000000" w:themeColor="text1"/>
                                <w:kern w:val="0"/>
                                <w:szCs w:val="21"/>
                              </w:rPr>
                            </w:pPr>
                            <w:r w:rsidRPr="00F077D7">
                              <w:rPr>
                                <w:rFonts w:ascii="HG丸ｺﾞｼｯｸM-PRO" w:eastAsia="HG丸ｺﾞｼｯｸM-PRO" w:hAnsi="HG丸ｺﾞｼｯｸM-PRO" w:hint="eastAsia"/>
                                <w:color w:val="000000" w:themeColor="text1"/>
                                <w:kern w:val="0"/>
                                <w:szCs w:val="21"/>
                              </w:rPr>
                              <w:t>・</w:t>
                            </w:r>
                            <w:r w:rsidR="0054198A" w:rsidRPr="0054198A">
                              <w:rPr>
                                <w:rFonts w:ascii="HG丸ｺﾞｼｯｸM-PRO" w:eastAsia="HG丸ｺﾞｼｯｸM-PRO" w:hAnsi="HG丸ｺﾞｼｯｸM-PRO" w:hint="eastAsia"/>
                                <w:color w:val="000000" w:themeColor="text1"/>
                                <w:kern w:val="0"/>
                                <w:szCs w:val="21"/>
                              </w:rPr>
                              <w:t>業務日誌の記載が十分でないと感じられるときには、「日誌はメモ用紙ではない！業務報告。書いている内容が全くわからない！</w:t>
                            </w:r>
                            <w:r w:rsidR="0054198A">
                              <w:rPr>
                                <w:rFonts w:ascii="HG丸ｺﾞｼｯｸM-PRO" w:eastAsia="HG丸ｺﾞｼｯｸM-PRO" w:hAnsi="HG丸ｺﾞｼｯｸM-PRO" w:hint="eastAsia"/>
                                <w:color w:val="000000" w:themeColor="text1"/>
                                <w:kern w:val="0"/>
                                <w:szCs w:val="21"/>
                              </w:rPr>
                              <w:t>」</w:t>
                            </w:r>
                            <w:r w:rsidR="0054198A" w:rsidRPr="0054198A">
                              <w:rPr>
                                <w:rFonts w:ascii="HG丸ｺﾞｼｯｸM-PRO" w:eastAsia="HG丸ｺﾞｼｯｸM-PRO" w:hAnsi="HG丸ｺﾞｼｯｸM-PRO" w:hint="eastAsia"/>
                                <w:color w:val="000000" w:themeColor="text1"/>
                                <w:kern w:val="0"/>
                                <w:szCs w:val="21"/>
                              </w:rPr>
                              <w:t>「内容の意味わからない、わかるように具体的に書くこと。</w:t>
                            </w:r>
                            <w:r w:rsidR="0054198A">
                              <w:rPr>
                                <w:rFonts w:ascii="HG丸ｺﾞｼｯｸM-PRO" w:eastAsia="HG丸ｺﾞｼｯｸM-PRO" w:hAnsi="HG丸ｺﾞｼｯｸM-PRO" w:hint="eastAsia"/>
                                <w:color w:val="000000" w:themeColor="text1"/>
                                <w:kern w:val="0"/>
                                <w:szCs w:val="21"/>
                              </w:rPr>
                              <w:t>」</w:t>
                            </w:r>
                            <w:r w:rsidR="0054198A" w:rsidRPr="0054198A">
                              <w:rPr>
                                <w:rFonts w:ascii="HG丸ｺﾞｼｯｸM-PRO" w:eastAsia="HG丸ｺﾞｼｯｸM-PRO" w:hAnsi="HG丸ｺﾞｼｯｸM-PRO" w:hint="eastAsia"/>
                                <w:color w:val="000000" w:themeColor="text1"/>
                                <w:kern w:val="0"/>
                                <w:szCs w:val="21"/>
                              </w:rPr>
                              <w:t>等と赤字コメントを付して返却した。</w:t>
                            </w:r>
                          </w:p>
                          <w:p w14:paraId="1DD538A8" w14:textId="77777777" w:rsidR="00F077D7" w:rsidRPr="00F077D7" w:rsidRDefault="00F077D7" w:rsidP="00F077D7">
                            <w:pPr>
                              <w:snapToGrid w:val="0"/>
                              <w:spacing w:line="340" w:lineRule="exact"/>
                              <w:rPr>
                                <w:rFonts w:ascii="HG丸ｺﾞｼｯｸM-PRO" w:eastAsia="HG丸ｺﾞｼｯｸM-PRO" w:hAnsi="HG丸ｺﾞｼｯｸM-PRO"/>
                                <w:color w:val="000000" w:themeColor="text1"/>
                                <w:kern w:val="0"/>
                                <w:szCs w:val="21"/>
                              </w:rPr>
                            </w:pPr>
                            <w:r w:rsidRPr="00F077D7">
                              <w:rPr>
                                <w:rFonts w:ascii="HG丸ｺﾞｼｯｸM-PRO" w:eastAsia="HG丸ｺﾞｼｯｸM-PRO" w:hAnsi="HG丸ｺﾞｼｯｸM-PRO" w:hint="eastAsia"/>
                                <w:color w:val="000000" w:themeColor="text1"/>
                                <w:kern w:val="0"/>
                                <w:szCs w:val="21"/>
                              </w:rPr>
                              <w:t>・Ａ社は遅くとも</w:t>
                            </w:r>
                            <w:r w:rsidRPr="00F077D7">
                              <w:rPr>
                                <w:rFonts w:ascii="HG丸ｺﾞｼｯｸM-PRO" w:eastAsia="HG丸ｺﾞｼｯｸM-PRO" w:hAnsi="HG丸ｺﾞｼｯｸM-PRO"/>
                                <w:color w:val="000000" w:themeColor="text1"/>
                                <w:kern w:val="0"/>
                                <w:szCs w:val="21"/>
                              </w:rPr>
                              <w:t>8月頃には、指導が奏功しておらず、期待した成長が見られないと感じていた。その頃には同営業所における甲の指導体制について、十分な見直しと検討を行うべきであった（他の従業員らとの甲への指導方法協議や、指導に問題がないかの具体的検討等）。しかし、引き続きミスをすれば一方的に叱責するということを漫然と続けていた。</w:t>
                            </w:r>
                          </w:p>
                          <w:p w14:paraId="140443D0" w14:textId="566BD593" w:rsidR="00F077D7" w:rsidRDefault="006850AE" w:rsidP="00F077D7">
                            <w:pPr>
                              <w:snapToGrid w:val="0"/>
                              <w:spacing w:line="340" w:lineRule="exact"/>
                              <w:rPr>
                                <w:rFonts w:ascii="HG丸ｺﾞｼｯｸM-PRO" w:eastAsia="HG丸ｺﾞｼｯｸM-PRO" w:hAnsi="HG丸ｺﾞｼｯｸM-PRO"/>
                                <w:color w:val="000000" w:themeColor="text1"/>
                                <w:kern w:val="0"/>
                                <w:szCs w:val="21"/>
                              </w:rPr>
                            </w:pPr>
                            <w:r>
                              <w:rPr>
                                <w:rFonts w:ascii="HG丸ｺﾞｼｯｸM-PRO" w:eastAsia="HG丸ｺﾞｼｯｸM-PRO" w:hAnsi="HG丸ｺﾞｼｯｸM-PRO" w:hint="eastAsia"/>
                                <w:color w:val="000000" w:themeColor="text1"/>
                                <w:kern w:val="0"/>
                                <w:szCs w:val="21"/>
                              </w:rPr>
                              <w:t>等、「上記の</w:t>
                            </w:r>
                            <w:r w:rsidR="00F077D7" w:rsidRPr="00F077D7">
                              <w:rPr>
                                <w:rFonts w:ascii="HG丸ｺﾞｼｯｸM-PRO" w:eastAsia="HG丸ｺﾞｼｯｸM-PRO" w:hAnsi="HG丸ｺﾞｼｯｸM-PRO"/>
                                <w:color w:val="000000" w:themeColor="text1"/>
                                <w:kern w:val="0"/>
                                <w:szCs w:val="21"/>
                              </w:rPr>
                              <w:t>配慮がされたとはいい難い</w:t>
                            </w:r>
                            <w:r>
                              <w:rPr>
                                <w:rFonts w:ascii="HG丸ｺﾞｼｯｸM-PRO" w:eastAsia="HG丸ｺﾞｼｯｸM-PRO" w:hAnsi="HG丸ｺﾞｼｯｸM-PRO" w:hint="eastAsia"/>
                                <w:color w:val="000000" w:themeColor="text1"/>
                                <w:kern w:val="0"/>
                                <w:szCs w:val="21"/>
                              </w:rPr>
                              <w:t>」</w:t>
                            </w:r>
                            <w:r w:rsidR="002B369D">
                              <w:rPr>
                                <w:rFonts w:ascii="HG丸ｺﾞｼｯｸM-PRO" w:eastAsia="HG丸ｺﾞｼｯｸM-PRO" w:hAnsi="HG丸ｺﾞｼｯｸM-PRO" w:hint="eastAsia"/>
                                <w:color w:val="000000" w:themeColor="text1"/>
                                <w:kern w:val="0"/>
                                <w:szCs w:val="21"/>
                              </w:rPr>
                              <w:t>状況であった</w:t>
                            </w:r>
                            <w:r>
                              <w:rPr>
                                <w:rFonts w:ascii="HG丸ｺﾞｼｯｸM-PRO" w:eastAsia="HG丸ｺﾞｼｯｸM-PRO" w:hAnsi="HG丸ｺﾞｼｯｸM-PRO" w:hint="eastAsia"/>
                                <w:color w:val="000000" w:themeColor="text1"/>
                                <w:kern w:val="0"/>
                                <w:szCs w:val="21"/>
                              </w:rPr>
                              <w:t>とし、損害賠償請求を認めました。</w:t>
                            </w:r>
                          </w:p>
                          <w:p w14:paraId="4E74F3A8" w14:textId="38D9BBBE" w:rsidR="00BD66C2" w:rsidRPr="0088715E" w:rsidRDefault="00BD66C2" w:rsidP="00F077D7">
                            <w:pPr>
                              <w:snapToGrid w:val="0"/>
                              <w:spacing w:line="340" w:lineRule="exact"/>
                              <w:rPr>
                                <w:rFonts w:ascii="HG丸ｺﾞｼｯｸM-PRO" w:eastAsia="HG丸ｺﾞｼｯｸM-PRO" w:hAnsi="HG丸ｺﾞｼｯｸM-PRO"/>
                                <w:color w:val="000000" w:themeColor="text1"/>
                                <w:kern w:val="0"/>
                                <w:szCs w:val="21"/>
                              </w:rPr>
                            </w:pPr>
                            <w:r w:rsidRPr="0088715E">
                              <w:rPr>
                                <w:rFonts w:ascii="HG丸ｺﾞｼｯｸM-PRO" w:eastAsia="HG丸ｺﾞｼｯｸM-PRO" w:hAnsi="HG丸ｺﾞｼｯｸM-PRO" w:hint="eastAsia"/>
                                <w:color w:val="000000" w:themeColor="text1"/>
                                <w:kern w:val="0"/>
                                <w:szCs w:val="21"/>
                              </w:rPr>
                              <w:t>※漫画は判例をもとにイメージで作成をしました。正しい内容については判例記録を参照してください。</w:t>
                            </w:r>
                          </w:p>
                          <w:p w14:paraId="4D046EBF" w14:textId="6561A137" w:rsidR="006E7FF0" w:rsidRPr="0088715E" w:rsidRDefault="003D4949" w:rsidP="00A50C41">
                            <w:pPr>
                              <w:snapToGrid w:val="0"/>
                              <w:spacing w:line="340" w:lineRule="exact"/>
                              <w:jc w:val="right"/>
                              <w:rPr>
                                <w:rFonts w:ascii="HG丸ｺﾞｼｯｸM-PRO" w:eastAsia="HG丸ｺﾞｼｯｸM-PRO" w:hAnsi="HG丸ｺﾞｼｯｸM-PRO"/>
                                <w:color w:val="000000" w:themeColor="text1"/>
                                <w:kern w:val="0"/>
                                <w:szCs w:val="21"/>
                              </w:rPr>
                            </w:pPr>
                            <w:r w:rsidRPr="003D4949">
                              <w:rPr>
                                <w:rFonts w:ascii="HG丸ｺﾞｼｯｸM-PRO" w:eastAsia="HG丸ｺﾞｼｯｸM-PRO" w:hAnsi="HG丸ｺﾞｼｯｸM-PRO" w:hint="eastAsia"/>
                                <w:color w:val="000000" w:themeColor="text1"/>
                                <w:kern w:val="0"/>
                                <w:szCs w:val="21"/>
                              </w:rPr>
                              <w:t>岡山県貨物運送事件</w:t>
                            </w:r>
                            <w:r>
                              <w:rPr>
                                <w:rFonts w:ascii="HG丸ｺﾞｼｯｸM-PRO" w:eastAsia="HG丸ｺﾞｼｯｸM-PRO" w:hAnsi="HG丸ｺﾞｼｯｸM-PRO" w:hint="eastAsia"/>
                                <w:color w:val="000000" w:themeColor="text1"/>
                                <w:kern w:val="0"/>
                                <w:szCs w:val="21"/>
                              </w:rPr>
                              <w:t>（</w:t>
                            </w:r>
                            <w:r w:rsidRPr="003D4949">
                              <w:rPr>
                                <w:rFonts w:ascii="HG丸ｺﾞｼｯｸM-PRO" w:eastAsia="HG丸ｺﾞｼｯｸM-PRO" w:hAnsi="HG丸ｺﾞｼｯｸM-PRO" w:hint="eastAsia"/>
                                <w:color w:val="000000" w:themeColor="text1"/>
                                <w:kern w:val="0"/>
                                <w:szCs w:val="21"/>
                              </w:rPr>
                              <w:t>仙台高判平</w:t>
                            </w:r>
                            <w:r w:rsidRPr="003D4949">
                              <w:rPr>
                                <w:rFonts w:ascii="HG丸ｺﾞｼｯｸM-PRO" w:eastAsia="HG丸ｺﾞｼｯｸM-PRO" w:hAnsi="HG丸ｺﾞｼｯｸM-PRO"/>
                                <w:color w:val="000000" w:themeColor="text1"/>
                                <w:kern w:val="0"/>
                                <w:szCs w:val="21"/>
                              </w:rPr>
                              <w:t>26.6.27労判1100号26頁</w:t>
                            </w:r>
                            <w:r>
                              <w:rPr>
                                <w:rFonts w:ascii="HG丸ｺﾞｼｯｸM-PRO" w:eastAsia="HG丸ｺﾞｼｯｸM-PRO" w:hAnsi="HG丸ｺﾞｼｯｸM-PRO" w:hint="eastAsia"/>
                                <w:color w:val="000000" w:themeColor="text1"/>
                                <w:kern w:val="0"/>
                                <w:szCs w:val="21"/>
                              </w:rPr>
                              <w: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2118ED6" id="_x0000_s1036" style="position:absolute;margin-left:0;margin-top:1.4pt;width:518.3pt;height:315.05pt;z-index:2517114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" fillcolor="white [3201]" strokecolor="black [3200]" strokeweight="1pt">
                <v:textbox>
                  <w:txbxContent>
                    <w:p w14:paraId="2DD67A86" w14:textId="3F296411" w:rsidR="00B1571B" w:rsidRPr="007778E5" w:rsidRDefault="007778E5" w:rsidP="005B7928">
                      <w:pPr>
                        <w:rPr>
                          <w:rFonts w:ascii="HG丸ｺﾞｼｯｸM-PRO" w:eastAsia="HG丸ｺﾞｼｯｸM-PRO" w:hAnsi="HG丸ｺﾞｼｯｸM-PRO"/>
                          <w:b/>
                          <w:bCs/>
                          <w:kern w:val="0"/>
                          <w:szCs w:val="21"/>
                        </w:rPr>
                      </w:pPr>
                      <w:r w:rsidRPr="007778E5">
                        <w:rPr>
                          <w:rFonts w:ascii="HG丸ｺﾞｼｯｸM-PRO" w:eastAsia="HG丸ｺﾞｼｯｸM-PRO" w:hAnsi="HG丸ｺﾞｼｯｸM-PRO" w:hint="eastAsia"/>
                          <w:b/>
                          <w:bCs/>
                          <w:kern w:val="0"/>
                          <w:szCs w:val="21"/>
                        </w:rPr>
                        <w:t>＜</w:t>
                      </w:r>
                      <w:r w:rsidR="00B1571B" w:rsidRPr="007778E5">
                        <w:rPr>
                          <w:rFonts w:ascii="HG丸ｺﾞｼｯｸM-PRO" w:eastAsia="HG丸ｺﾞｼｯｸM-PRO" w:hAnsi="HG丸ｺﾞｼｯｸM-PRO" w:hint="eastAsia"/>
                          <w:b/>
                          <w:bCs/>
                          <w:kern w:val="0"/>
                          <w:szCs w:val="21"/>
                        </w:rPr>
                        <w:t>裁判の解説</w:t>
                      </w:r>
                      <w:r w:rsidRPr="007778E5">
                        <w:rPr>
                          <w:rFonts w:ascii="HG丸ｺﾞｼｯｸM-PRO" w:eastAsia="HG丸ｺﾞｼｯｸM-PRO" w:hAnsi="HG丸ｺﾞｼｯｸM-PRO" w:hint="eastAsia"/>
                          <w:b/>
                          <w:bCs/>
                          <w:kern w:val="0"/>
                          <w:szCs w:val="21"/>
                        </w:rPr>
                        <w:t>＞</w:t>
                      </w:r>
                    </w:p>
                    <w:p w14:paraId="6E36789B" w14:textId="60425C2F" w:rsidR="00F077D7" w:rsidRPr="00F077D7" w:rsidRDefault="006850AE" w:rsidP="00F077D7">
                      <w:pPr>
                        <w:snapToGrid w:val="0"/>
                        <w:spacing w:line="340" w:lineRule="exact"/>
                        <w:rPr>
                          <w:rFonts w:ascii="HG丸ｺﾞｼｯｸM-PRO" w:eastAsia="HG丸ｺﾞｼｯｸM-PRO" w:hAnsi="HG丸ｺﾞｼｯｸM-PRO"/>
                          <w:color w:val="000000" w:themeColor="text1"/>
                          <w:kern w:val="0"/>
                          <w:szCs w:val="21"/>
                        </w:rPr>
                      </w:pPr>
                      <w:r>
                        <w:rPr>
                          <w:rFonts w:ascii="HG丸ｺﾞｼｯｸM-PRO" w:eastAsia="HG丸ｺﾞｼｯｸM-PRO" w:hAnsi="HG丸ｺﾞｼｯｸM-PRO" w:hint="eastAsia"/>
                          <w:color w:val="000000" w:themeColor="text1"/>
                          <w:kern w:val="0"/>
                          <w:szCs w:val="21"/>
                        </w:rPr>
                        <w:t>裁判では、</w:t>
                      </w:r>
                      <w:r w:rsidR="00F077D7" w:rsidRPr="00F077D7">
                        <w:rPr>
                          <w:rFonts w:ascii="HG丸ｺﾞｼｯｸM-PRO" w:eastAsia="HG丸ｺﾞｼｯｸM-PRO" w:hAnsi="HG丸ｺﾞｼｯｸM-PRO" w:hint="eastAsia"/>
                          <w:color w:val="000000" w:themeColor="text1"/>
                          <w:kern w:val="0"/>
                          <w:szCs w:val="21"/>
                        </w:rPr>
                        <w:t>営業所所長である乙の注意義務の具体的内容</w:t>
                      </w:r>
                      <w:r>
                        <w:rPr>
                          <w:rFonts w:ascii="HG丸ｺﾞｼｯｸM-PRO" w:eastAsia="HG丸ｺﾞｼｯｸM-PRO" w:hAnsi="HG丸ｺﾞｼｯｸM-PRO" w:hint="eastAsia"/>
                          <w:color w:val="000000" w:themeColor="text1"/>
                          <w:kern w:val="0"/>
                          <w:szCs w:val="21"/>
                        </w:rPr>
                        <w:t>について</w:t>
                      </w:r>
                      <w:r w:rsidR="00F077D7" w:rsidRPr="00F077D7">
                        <w:rPr>
                          <w:rFonts w:ascii="HG丸ｺﾞｼｯｸM-PRO" w:eastAsia="HG丸ｺﾞｼｯｸM-PRO" w:hAnsi="HG丸ｺﾞｼｯｸM-PRO" w:hint="eastAsia"/>
                          <w:color w:val="000000" w:themeColor="text1"/>
                          <w:kern w:val="0"/>
                          <w:szCs w:val="21"/>
                        </w:rPr>
                        <w:t>「業務の遂行に伴う疲労や心理的負荷等が過度に蓄積して心身の健康を損なうことがないよう、甲に対する指導に際しては、新卒社会人である甲の心理状態、疲労状態、業務量や労働時間による肉体的・心理的負荷も考慮しながら、甲に過度の心理的負荷をかけないよう配慮する義務を負っていたと解される」</w:t>
                      </w:r>
                      <w:r>
                        <w:rPr>
                          <w:rFonts w:ascii="HG丸ｺﾞｼｯｸM-PRO" w:eastAsia="HG丸ｺﾞｼｯｸM-PRO" w:hAnsi="HG丸ｺﾞｼｯｸM-PRO" w:hint="eastAsia"/>
                          <w:color w:val="000000" w:themeColor="text1"/>
                          <w:kern w:val="0"/>
                          <w:szCs w:val="21"/>
                        </w:rPr>
                        <w:t>としています。しかし、</w:t>
                      </w:r>
                      <w:r w:rsidR="0054198A">
                        <w:rPr>
                          <w:rFonts w:ascii="HG丸ｺﾞｼｯｸM-PRO" w:eastAsia="HG丸ｺﾞｼｯｸM-PRO" w:hAnsi="HG丸ｺﾞｼｯｸM-PRO" w:hint="eastAsia"/>
                          <w:color w:val="000000" w:themeColor="text1"/>
                          <w:kern w:val="0"/>
                          <w:szCs w:val="21"/>
                        </w:rPr>
                        <w:t>実際には</w:t>
                      </w:r>
                    </w:p>
                    <w:p w14:paraId="1B454B2D" w14:textId="277CDD78" w:rsidR="00F077D7" w:rsidRPr="00F077D7" w:rsidRDefault="00F077D7" w:rsidP="00F077D7">
                      <w:pPr>
                        <w:snapToGrid w:val="0"/>
                        <w:spacing w:line="340" w:lineRule="exact"/>
                        <w:rPr>
                          <w:rFonts w:ascii="HG丸ｺﾞｼｯｸM-PRO" w:eastAsia="HG丸ｺﾞｼｯｸM-PRO" w:hAnsi="HG丸ｺﾞｼｯｸM-PRO"/>
                          <w:color w:val="000000" w:themeColor="text1"/>
                          <w:kern w:val="0"/>
                          <w:szCs w:val="21"/>
                        </w:rPr>
                      </w:pPr>
                      <w:r w:rsidRPr="00F077D7">
                        <w:rPr>
                          <w:rFonts w:ascii="HG丸ｺﾞｼｯｸM-PRO" w:eastAsia="HG丸ｺﾞｼｯｸM-PRO" w:hAnsi="HG丸ｺﾞｼｯｸM-PRO" w:hint="eastAsia"/>
                          <w:color w:val="000000" w:themeColor="text1"/>
                          <w:kern w:val="0"/>
                          <w:szCs w:val="21"/>
                        </w:rPr>
                        <w:t>・恒常的長時間の時間外労働及び肉体労働により肉体的疲労の蓄積していた甲に対し、相当頻回に、他の従業員らのいる前であっても、大声で怒鳴って一方的に叱責し、大きなミスがあったときには、「馬鹿」「なんでできないんだ」「そんなこともできないのか」「帰れ」等という激しい言葉が用いられていた</w:t>
                      </w:r>
                      <w:r w:rsidR="002B369D">
                        <w:rPr>
                          <w:rFonts w:ascii="HG丸ｺﾞｼｯｸM-PRO" w:eastAsia="HG丸ｺﾞｼｯｸM-PRO" w:hAnsi="HG丸ｺﾞｼｯｸM-PRO" w:hint="eastAsia"/>
                          <w:color w:val="000000" w:themeColor="text1"/>
                          <w:kern w:val="0"/>
                          <w:szCs w:val="21"/>
                        </w:rPr>
                        <w:t>。</w:t>
                      </w:r>
                    </w:p>
                    <w:p w14:paraId="0FDD19BA" w14:textId="3068FF20" w:rsidR="0054198A" w:rsidRDefault="00F077D7" w:rsidP="00F077D7">
                      <w:pPr>
                        <w:snapToGrid w:val="0"/>
                        <w:spacing w:line="340" w:lineRule="exact"/>
                        <w:rPr>
                          <w:rFonts w:ascii="HG丸ｺﾞｼｯｸM-PRO" w:eastAsia="HG丸ｺﾞｼｯｸM-PRO" w:hAnsi="HG丸ｺﾞｼｯｸM-PRO"/>
                          <w:color w:val="000000" w:themeColor="text1"/>
                          <w:kern w:val="0"/>
                          <w:szCs w:val="21"/>
                        </w:rPr>
                      </w:pPr>
                      <w:r w:rsidRPr="00F077D7">
                        <w:rPr>
                          <w:rFonts w:ascii="HG丸ｺﾞｼｯｸM-PRO" w:eastAsia="HG丸ｺﾞｼｯｸM-PRO" w:hAnsi="HG丸ｺﾞｼｯｸM-PRO" w:hint="eastAsia"/>
                          <w:color w:val="000000" w:themeColor="text1"/>
                          <w:kern w:val="0"/>
                          <w:szCs w:val="21"/>
                        </w:rPr>
                        <w:t>・</w:t>
                      </w:r>
                      <w:r w:rsidR="0054198A" w:rsidRPr="0054198A">
                        <w:rPr>
                          <w:rFonts w:ascii="HG丸ｺﾞｼｯｸM-PRO" w:eastAsia="HG丸ｺﾞｼｯｸM-PRO" w:hAnsi="HG丸ｺﾞｼｯｸM-PRO" w:hint="eastAsia"/>
                          <w:color w:val="000000" w:themeColor="text1"/>
                          <w:kern w:val="0"/>
                          <w:szCs w:val="21"/>
                        </w:rPr>
                        <w:t>業務日誌の記載が十分でないと感じられるときには、「日誌はメモ用紙ではない！業務報告。書いている内容が全くわからない！</w:t>
                      </w:r>
                      <w:r w:rsidR="0054198A">
                        <w:rPr>
                          <w:rFonts w:ascii="HG丸ｺﾞｼｯｸM-PRO" w:eastAsia="HG丸ｺﾞｼｯｸM-PRO" w:hAnsi="HG丸ｺﾞｼｯｸM-PRO" w:hint="eastAsia"/>
                          <w:color w:val="000000" w:themeColor="text1"/>
                          <w:kern w:val="0"/>
                          <w:szCs w:val="21"/>
                        </w:rPr>
                        <w:t>」</w:t>
                      </w:r>
                      <w:r w:rsidR="0054198A" w:rsidRPr="0054198A">
                        <w:rPr>
                          <w:rFonts w:ascii="HG丸ｺﾞｼｯｸM-PRO" w:eastAsia="HG丸ｺﾞｼｯｸM-PRO" w:hAnsi="HG丸ｺﾞｼｯｸM-PRO" w:hint="eastAsia"/>
                          <w:color w:val="000000" w:themeColor="text1"/>
                          <w:kern w:val="0"/>
                          <w:szCs w:val="21"/>
                        </w:rPr>
                        <w:t>「内容の意味わからない、わかるように具体的に書くこと。</w:t>
                      </w:r>
                      <w:r w:rsidR="0054198A">
                        <w:rPr>
                          <w:rFonts w:ascii="HG丸ｺﾞｼｯｸM-PRO" w:eastAsia="HG丸ｺﾞｼｯｸM-PRO" w:hAnsi="HG丸ｺﾞｼｯｸM-PRO" w:hint="eastAsia"/>
                          <w:color w:val="000000" w:themeColor="text1"/>
                          <w:kern w:val="0"/>
                          <w:szCs w:val="21"/>
                        </w:rPr>
                        <w:t>」</w:t>
                      </w:r>
                      <w:r w:rsidR="0054198A" w:rsidRPr="0054198A">
                        <w:rPr>
                          <w:rFonts w:ascii="HG丸ｺﾞｼｯｸM-PRO" w:eastAsia="HG丸ｺﾞｼｯｸM-PRO" w:hAnsi="HG丸ｺﾞｼｯｸM-PRO" w:hint="eastAsia"/>
                          <w:color w:val="000000" w:themeColor="text1"/>
                          <w:kern w:val="0"/>
                          <w:szCs w:val="21"/>
                        </w:rPr>
                        <w:t>等と赤字コメントを付して返却した。</w:t>
                      </w:r>
                    </w:p>
                    <w:p w14:paraId="1DD538A8" w14:textId="77777777" w:rsidR="00F077D7" w:rsidRPr="00F077D7" w:rsidRDefault="00F077D7" w:rsidP="00F077D7">
                      <w:pPr>
                        <w:snapToGrid w:val="0"/>
                        <w:spacing w:line="340" w:lineRule="exact"/>
                        <w:rPr>
                          <w:rFonts w:ascii="HG丸ｺﾞｼｯｸM-PRO" w:eastAsia="HG丸ｺﾞｼｯｸM-PRO" w:hAnsi="HG丸ｺﾞｼｯｸM-PRO"/>
                          <w:color w:val="000000" w:themeColor="text1"/>
                          <w:kern w:val="0"/>
                          <w:szCs w:val="21"/>
                        </w:rPr>
                      </w:pPr>
                      <w:r w:rsidRPr="00F077D7">
                        <w:rPr>
                          <w:rFonts w:ascii="HG丸ｺﾞｼｯｸM-PRO" w:eastAsia="HG丸ｺﾞｼｯｸM-PRO" w:hAnsi="HG丸ｺﾞｼｯｸM-PRO" w:hint="eastAsia"/>
                          <w:color w:val="000000" w:themeColor="text1"/>
                          <w:kern w:val="0"/>
                          <w:szCs w:val="21"/>
                        </w:rPr>
                        <w:t>・Ａ社は遅くとも</w:t>
                      </w:r>
                      <w:r w:rsidRPr="00F077D7">
                        <w:rPr>
                          <w:rFonts w:ascii="HG丸ｺﾞｼｯｸM-PRO" w:eastAsia="HG丸ｺﾞｼｯｸM-PRO" w:hAnsi="HG丸ｺﾞｼｯｸM-PRO"/>
                          <w:color w:val="000000" w:themeColor="text1"/>
                          <w:kern w:val="0"/>
                          <w:szCs w:val="21"/>
                        </w:rPr>
                        <w:t>8月頃には、指導が奏功しておらず、期待した成長が見られないと感じていた。その頃には同営業所における甲の指導体制について、十分な見直しと検討を行うべきであった（他の従業員らとの甲への指導方法協議や、指導に問題がないかの具体的検討等）。しかし、引き続きミスをすれば一方的に叱責するということを漫然と続けていた。</w:t>
                      </w:r>
                    </w:p>
                    <w:p w14:paraId="140443D0" w14:textId="566BD593" w:rsidR="00F077D7" w:rsidRDefault="006850AE" w:rsidP="00F077D7">
                      <w:pPr>
                        <w:snapToGrid w:val="0"/>
                        <w:spacing w:line="340" w:lineRule="exact"/>
                        <w:rPr>
                          <w:rFonts w:ascii="HG丸ｺﾞｼｯｸM-PRO" w:eastAsia="HG丸ｺﾞｼｯｸM-PRO" w:hAnsi="HG丸ｺﾞｼｯｸM-PRO"/>
                          <w:color w:val="000000" w:themeColor="text1"/>
                          <w:kern w:val="0"/>
                          <w:szCs w:val="21"/>
                        </w:rPr>
                      </w:pPr>
                      <w:r>
                        <w:rPr>
                          <w:rFonts w:ascii="HG丸ｺﾞｼｯｸM-PRO" w:eastAsia="HG丸ｺﾞｼｯｸM-PRO" w:hAnsi="HG丸ｺﾞｼｯｸM-PRO" w:hint="eastAsia"/>
                          <w:color w:val="000000" w:themeColor="text1"/>
                          <w:kern w:val="0"/>
                          <w:szCs w:val="21"/>
                        </w:rPr>
                        <w:t>等、「上記の</w:t>
                      </w:r>
                      <w:r w:rsidR="00F077D7" w:rsidRPr="00F077D7">
                        <w:rPr>
                          <w:rFonts w:ascii="HG丸ｺﾞｼｯｸM-PRO" w:eastAsia="HG丸ｺﾞｼｯｸM-PRO" w:hAnsi="HG丸ｺﾞｼｯｸM-PRO"/>
                          <w:color w:val="000000" w:themeColor="text1"/>
                          <w:kern w:val="0"/>
                          <w:szCs w:val="21"/>
                        </w:rPr>
                        <w:t>配慮がされたとはいい難い</w:t>
                      </w:r>
                      <w:r>
                        <w:rPr>
                          <w:rFonts w:ascii="HG丸ｺﾞｼｯｸM-PRO" w:eastAsia="HG丸ｺﾞｼｯｸM-PRO" w:hAnsi="HG丸ｺﾞｼｯｸM-PRO" w:hint="eastAsia"/>
                          <w:color w:val="000000" w:themeColor="text1"/>
                          <w:kern w:val="0"/>
                          <w:szCs w:val="21"/>
                        </w:rPr>
                        <w:t>」</w:t>
                      </w:r>
                      <w:r w:rsidR="002B369D">
                        <w:rPr>
                          <w:rFonts w:ascii="HG丸ｺﾞｼｯｸM-PRO" w:eastAsia="HG丸ｺﾞｼｯｸM-PRO" w:hAnsi="HG丸ｺﾞｼｯｸM-PRO" w:hint="eastAsia"/>
                          <w:color w:val="000000" w:themeColor="text1"/>
                          <w:kern w:val="0"/>
                          <w:szCs w:val="21"/>
                        </w:rPr>
                        <w:t>状況であった</w:t>
                      </w:r>
                      <w:r>
                        <w:rPr>
                          <w:rFonts w:ascii="HG丸ｺﾞｼｯｸM-PRO" w:eastAsia="HG丸ｺﾞｼｯｸM-PRO" w:hAnsi="HG丸ｺﾞｼｯｸM-PRO" w:hint="eastAsia"/>
                          <w:color w:val="000000" w:themeColor="text1"/>
                          <w:kern w:val="0"/>
                          <w:szCs w:val="21"/>
                        </w:rPr>
                        <w:t>とし、損害賠償請求を認めました。</w:t>
                      </w:r>
                    </w:p>
                    <w:p w14:paraId="4E74F3A8" w14:textId="38D9BBBE" w:rsidR="00BD66C2" w:rsidRPr="0088715E" w:rsidRDefault="00BD66C2" w:rsidP="00F077D7">
                      <w:pPr>
                        <w:snapToGrid w:val="0"/>
                        <w:spacing w:line="340" w:lineRule="exact"/>
                        <w:rPr>
                          <w:rFonts w:ascii="HG丸ｺﾞｼｯｸM-PRO" w:eastAsia="HG丸ｺﾞｼｯｸM-PRO" w:hAnsi="HG丸ｺﾞｼｯｸM-PRO"/>
                          <w:color w:val="000000" w:themeColor="text1"/>
                          <w:kern w:val="0"/>
                          <w:szCs w:val="21"/>
                        </w:rPr>
                      </w:pPr>
                      <w:r w:rsidRPr="0088715E">
                        <w:rPr>
                          <w:rFonts w:ascii="HG丸ｺﾞｼｯｸM-PRO" w:eastAsia="HG丸ｺﾞｼｯｸM-PRO" w:hAnsi="HG丸ｺﾞｼｯｸM-PRO" w:hint="eastAsia"/>
                          <w:color w:val="000000" w:themeColor="text1"/>
                          <w:kern w:val="0"/>
                          <w:szCs w:val="21"/>
                        </w:rPr>
                        <w:t>※漫画は判例をもとにイメージで作成をしました。正しい内容については判例記録を参照してください。</w:t>
                      </w:r>
                    </w:p>
                    <w:p w14:paraId="4D046EBF" w14:textId="6561A137" w:rsidR="006E7FF0" w:rsidRPr="0088715E" w:rsidRDefault="003D4949" w:rsidP="00A50C41">
                      <w:pPr>
                        <w:snapToGrid w:val="0"/>
                        <w:spacing w:line="340" w:lineRule="exact"/>
                        <w:jc w:val="right"/>
                        <w:rPr>
                          <w:rFonts w:ascii="HG丸ｺﾞｼｯｸM-PRO" w:eastAsia="HG丸ｺﾞｼｯｸM-PRO" w:hAnsi="HG丸ｺﾞｼｯｸM-PRO"/>
                          <w:color w:val="000000" w:themeColor="text1"/>
                          <w:kern w:val="0"/>
                          <w:szCs w:val="21"/>
                        </w:rPr>
                      </w:pPr>
                      <w:r w:rsidRPr="003D4949">
                        <w:rPr>
                          <w:rFonts w:ascii="HG丸ｺﾞｼｯｸM-PRO" w:eastAsia="HG丸ｺﾞｼｯｸM-PRO" w:hAnsi="HG丸ｺﾞｼｯｸM-PRO" w:hint="eastAsia"/>
                          <w:color w:val="000000" w:themeColor="text1"/>
                          <w:kern w:val="0"/>
                          <w:szCs w:val="21"/>
                        </w:rPr>
                        <w:t>岡山県貨物運送事件</w:t>
                      </w:r>
                      <w:r>
                        <w:rPr>
                          <w:rFonts w:ascii="HG丸ｺﾞｼｯｸM-PRO" w:eastAsia="HG丸ｺﾞｼｯｸM-PRO" w:hAnsi="HG丸ｺﾞｼｯｸM-PRO" w:hint="eastAsia"/>
                          <w:color w:val="000000" w:themeColor="text1"/>
                          <w:kern w:val="0"/>
                          <w:szCs w:val="21"/>
                        </w:rPr>
                        <w:t>（</w:t>
                      </w:r>
                      <w:r w:rsidRPr="003D4949">
                        <w:rPr>
                          <w:rFonts w:ascii="HG丸ｺﾞｼｯｸM-PRO" w:eastAsia="HG丸ｺﾞｼｯｸM-PRO" w:hAnsi="HG丸ｺﾞｼｯｸM-PRO" w:hint="eastAsia"/>
                          <w:color w:val="000000" w:themeColor="text1"/>
                          <w:kern w:val="0"/>
                          <w:szCs w:val="21"/>
                        </w:rPr>
                        <w:t>仙台高判平</w:t>
                      </w:r>
                      <w:r w:rsidRPr="003D4949">
                        <w:rPr>
                          <w:rFonts w:ascii="HG丸ｺﾞｼｯｸM-PRO" w:eastAsia="HG丸ｺﾞｼｯｸM-PRO" w:hAnsi="HG丸ｺﾞｼｯｸM-PRO"/>
                          <w:color w:val="000000" w:themeColor="text1"/>
                          <w:kern w:val="0"/>
                          <w:szCs w:val="21"/>
                        </w:rPr>
                        <w:t>26.6.27労判1100号26頁</w:t>
                      </w:r>
                      <w:r>
                        <w:rPr>
                          <w:rFonts w:ascii="HG丸ｺﾞｼｯｸM-PRO" w:eastAsia="HG丸ｺﾞｼｯｸM-PRO" w:hAnsi="HG丸ｺﾞｼｯｸM-PRO" w:hint="eastAsia"/>
                          <w:color w:val="000000" w:themeColor="text1"/>
                          <w:kern w:val="0"/>
                          <w:szCs w:val="21"/>
                        </w:rPr>
                        <w:t>）</w:t>
                      </w:r>
                    </w:p>
                  </w:txbxContent>
                </v:textbox>
                <w10:wrap anchorx="margin"/>
              </v:rect>
            </w:pict>
          </mc:Fallback>
        </mc:AlternateContent>
      </w:r>
    </w:p>
    <w:p w14:paraId="726821D5" w14:textId="6EDD6AB6" w:rsidR="00B1571B" w:rsidRDefault="00B1571B" w:rsidP="00A93FF6">
      <w:pPr>
        <w:jc w:val="left"/>
        <w:rPr>
          <w:rFonts w:ascii="HG丸ｺﾞｼｯｸM-PRO" w:eastAsia="HG丸ｺﾞｼｯｸM-PRO" w:hAnsi="HG丸ｺﾞｼｯｸM-PRO"/>
          <w:color w:val="000000" w:themeColor="dark1"/>
          <w:kern w:val="24"/>
          <w:sz w:val="22"/>
        </w:rPr>
      </w:pPr>
    </w:p>
    <w:p w14:paraId="772ADCAC" w14:textId="341B6E66" w:rsidR="00B1571B" w:rsidRDefault="00B1571B" w:rsidP="00A93FF6">
      <w:pPr>
        <w:jc w:val="left"/>
        <w:rPr>
          <w:rFonts w:ascii="HG丸ｺﾞｼｯｸM-PRO" w:eastAsia="HG丸ｺﾞｼｯｸM-PRO" w:hAnsi="HG丸ｺﾞｼｯｸM-PRO"/>
          <w:color w:val="000000" w:themeColor="dark1"/>
          <w:kern w:val="24"/>
          <w:sz w:val="22"/>
        </w:rPr>
      </w:pPr>
    </w:p>
    <w:p w14:paraId="0EEB2758" w14:textId="17B93992" w:rsidR="00B1571B" w:rsidRDefault="00B1571B" w:rsidP="00A93FF6">
      <w:pPr>
        <w:jc w:val="left"/>
        <w:rPr>
          <w:rFonts w:ascii="HG丸ｺﾞｼｯｸM-PRO" w:eastAsia="HG丸ｺﾞｼｯｸM-PRO" w:hAnsi="HG丸ｺﾞｼｯｸM-PRO"/>
          <w:color w:val="000000" w:themeColor="dark1"/>
          <w:kern w:val="24"/>
          <w:sz w:val="22"/>
        </w:rPr>
      </w:pPr>
    </w:p>
    <w:p w14:paraId="39D1787D" w14:textId="330DDE35" w:rsidR="00B1571B" w:rsidRDefault="00B1571B" w:rsidP="00A93FF6">
      <w:pPr>
        <w:jc w:val="left"/>
        <w:rPr>
          <w:rFonts w:ascii="HG丸ｺﾞｼｯｸM-PRO" w:eastAsia="HG丸ｺﾞｼｯｸM-PRO" w:hAnsi="HG丸ｺﾞｼｯｸM-PRO"/>
          <w:color w:val="000000" w:themeColor="dark1"/>
          <w:kern w:val="24"/>
          <w:sz w:val="22"/>
        </w:rPr>
      </w:pPr>
    </w:p>
    <w:p w14:paraId="36611D15" w14:textId="65634E4C" w:rsidR="00B1571B" w:rsidRDefault="00B1571B" w:rsidP="00A93FF6">
      <w:pPr>
        <w:jc w:val="left"/>
        <w:rPr>
          <w:rFonts w:ascii="HG丸ｺﾞｼｯｸM-PRO" w:eastAsia="HG丸ｺﾞｼｯｸM-PRO" w:hAnsi="HG丸ｺﾞｼｯｸM-PRO"/>
          <w:color w:val="000000" w:themeColor="dark1"/>
          <w:kern w:val="24"/>
          <w:sz w:val="22"/>
        </w:rPr>
      </w:pPr>
    </w:p>
    <w:p w14:paraId="54D65345" w14:textId="750AB86A" w:rsidR="00B1571B" w:rsidRDefault="00B1571B" w:rsidP="00A93FF6">
      <w:pPr>
        <w:jc w:val="left"/>
        <w:rPr>
          <w:rFonts w:ascii="HG丸ｺﾞｼｯｸM-PRO" w:eastAsia="HG丸ｺﾞｼｯｸM-PRO" w:hAnsi="HG丸ｺﾞｼｯｸM-PRO"/>
          <w:color w:val="000000" w:themeColor="dark1"/>
          <w:kern w:val="24"/>
          <w:sz w:val="22"/>
        </w:rPr>
      </w:pPr>
    </w:p>
    <w:p w14:paraId="27C5F6E7" w14:textId="45FB1DB9" w:rsidR="00B1571B" w:rsidRDefault="00B1571B" w:rsidP="00A93FF6">
      <w:pPr>
        <w:jc w:val="left"/>
        <w:rPr>
          <w:rFonts w:ascii="HG丸ｺﾞｼｯｸM-PRO" w:eastAsia="HG丸ｺﾞｼｯｸM-PRO" w:hAnsi="HG丸ｺﾞｼｯｸM-PRO"/>
          <w:color w:val="000000" w:themeColor="dark1"/>
          <w:kern w:val="24"/>
          <w:sz w:val="22"/>
        </w:rPr>
      </w:pPr>
    </w:p>
    <w:p w14:paraId="31C295A8" w14:textId="450E5BBD" w:rsidR="00B208C3" w:rsidRDefault="00B208C3" w:rsidP="00A93FF6">
      <w:pPr>
        <w:jc w:val="left"/>
        <w:rPr>
          <w:rFonts w:ascii="HG丸ｺﾞｼｯｸM-PRO" w:eastAsia="HG丸ｺﾞｼｯｸM-PRO" w:hAnsi="HG丸ｺﾞｼｯｸM-PRO"/>
          <w:color w:val="000000" w:themeColor="dark1"/>
          <w:kern w:val="24"/>
          <w:sz w:val="22"/>
        </w:rPr>
      </w:pPr>
    </w:p>
    <w:p w14:paraId="2D704A9F" w14:textId="3EB6DB9A" w:rsidR="009F4CAA" w:rsidRDefault="009F4CAA" w:rsidP="00A93FF6">
      <w:pPr>
        <w:jc w:val="left"/>
        <w:rPr>
          <w:rFonts w:ascii="HG丸ｺﾞｼｯｸM-PRO" w:eastAsia="HG丸ｺﾞｼｯｸM-PRO" w:hAnsi="HG丸ｺﾞｼｯｸM-PRO"/>
          <w:color w:val="000000" w:themeColor="dark1"/>
          <w:kern w:val="24"/>
          <w:sz w:val="22"/>
        </w:rPr>
      </w:pPr>
    </w:p>
    <w:p w14:paraId="30F9CF40" w14:textId="126EA245" w:rsidR="009F4CAA" w:rsidRDefault="009F4CAA" w:rsidP="00A93FF6">
      <w:pPr>
        <w:jc w:val="left"/>
        <w:rPr>
          <w:rFonts w:ascii="HG丸ｺﾞｼｯｸM-PRO" w:eastAsia="HG丸ｺﾞｼｯｸM-PRO" w:hAnsi="HG丸ｺﾞｼｯｸM-PRO"/>
          <w:color w:val="000000" w:themeColor="dark1"/>
          <w:kern w:val="24"/>
          <w:sz w:val="22"/>
        </w:rPr>
      </w:pPr>
    </w:p>
    <w:p w14:paraId="18BA8620" w14:textId="7E537611" w:rsidR="009F4CAA" w:rsidRDefault="009F4CAA" w:rsidP="00A93FF6">
      <w:pPr>
        <w:jc w:val="left"/>
        <w:rPr>
          <w:rFonts w:ascii="HG丸ｺﾞｼｯｸM-PRO" w:eastAsia="HG丸ｺﾞｼｯｸM-PRO" w:hAnsi="HG丸ｺﾞｼｯｸM-PRO"/>
          <w:color w:val="000000" w:themeColor="dark1"/>
          <w:kern w:val="24"/>
          <w:sz w:val="22"/>
        </w:rPr>
      </w:pPr>
    </w:p>
    <w:p w14:paraId="4F7B0528" w14:textId="16AA2B6B" w:rsidR="009F4CAA" w:rsidRDefault="009F4CAA" w:rsidP="00A93FF6">
      <w:pPr>
        <w:jc w:val="left"/>
        <w:rPr>
          <w:rFonts w:ascii="HG丸ｺﾞｼｯｸM-PRO" w:eastAsia="HG丸ｺﾞｼｯｸM-PRO" w:hAnsi="HG丸ｺﾞｼｯｸM-PRO"/>
          <w:color w:val="000000" w:themeColor="dark1"/>
          <w:kern w:val="24"/>
          <w:sz w:val="22"/>
        </w:rPr>
      </w:pPr>
    </w:p>
    <w:p w14:paraId="08B205E8" w14:textId="4BEE2BCD" w:rsidR="009E2020" w:rsidRDefault="009E2020" w:rsidP="00A93FF6">
      <w:pPr>
        <w:jc w:val="left"/>
        <w:rPr>
          <w:rFonts w:ascii="HG丸ｺﾞｼｯｸM-PRO" w:eastAsia="HG丸ｺﾞｼｯｸM-PRO" w:hAnsi="HG丸ｺﾞｼｯｸM-PRO"/>
          <w:color w:val="000000" w:themeColor="dark1"/>
          <w:kern w:val="24"/>
          <w:sz w:val="22"/>
        </w:rPr>
      </w:pPr>
    </w:p>
    <w:p w14:paraId="156AE8D6" w14:textId="445DA878" w:rsidR="00121D0B" w:rsidRDefault="00121D0B" w:rsidP="00A93FF6">
      <w:pPr>
        <w:jc w:val="left"/>
        <w:rPr>
          <w:rFonts w:ascii="HG丸ｺﾞｼｯｸM-PRO" w:eastAsia="HG丸ｺﾞｼｯｸM-PRO" w:hAnsi="HG丸ｺﾞｼｯｸM-PRO"/>
          <w:color w:val="000000" w:themeColor="dark1"/>
          <w:kern w:val="24"/>
          <w:sz w:val="22"/>
        </w:rPr>
      </w:pPr>
    </w:p>
    <w:p w14:paraId="5814E3BA" w14:textId="4B583FE9" w:rsidR="006850AE" w:rsidRDefault="006850AE" w:rsidP="00A93FF6">
      <w:pPr>
        <w:jc w:val="left"/>
        <w:rPr>
          <w:rFonts w:ascii="HG丸ｺﾞｼｯｸM-PRO" w:eastAsia="HG丸ｺﾞｼｯｸM-PRO" w:hAnsi="HG丸ｺﾞｼｯｸM-PRO"/>
          <w:color w:val="000000" w:themeColor="dark1"/>
          <w:kern w:val="24"/>
          <w:sz w:val="22"/>
        </w:rPr>
      </w:pPr>
    </w:p>
    <w:p w14:paraId="759D1AD7" w14:textId="0FA6DDFB" w:rsidR="006850AE" w:rsidRDefault="006850AE" w:rsidP="00A93FF6">
      <w:pPr>
        <w:jc w:val="left"/>
        <w:rPr>
          <w:rFonts w:ascii="HG丸ｺﾞｼｯｸM-PRO" w:eastAsia="HG丸ｺﾞｼｯｸM-PRO" w:hAnsi="HG丸ｺﾞｼｯｸM-PRO"/>
          <w:color w:val="000000" w:themeColor="dark1"/>
          <w:kern w:val="24"/>
          <w:sz w:val="22"/>
        </w:rPr>
      </w:pPr>
    </w:p>
    <w:p w14:paraId="689B6A50" w14:textId="3CA2E684" w:rsidR="006850AE" w:rsidRDefault="006850AE" w:rsidP="00A93FF6">
      <w:pPr>
        <w:jc w:val="left"/>
        <w:rPr>
          <w:rFonts w:ascii="HG丸ｺﾞｼｯｸM-PRO" w:eastAsia="HG丸ｺﾞｼｯｸM-PRO" w:hAnsi="HG丸ｺﾞｼｯｸM-PRO"/>
          <w:color w:val="000000" w:themeColor="dark1"/>
          <w:kern w:val="24"/>
          <w:sz w:val="22"/>
        </w:rPr>
      </w:pPr>
    </w:p>
    <w:p w14:paraId="71B6C9CD" w14:textId="165CA63A" w:rsidR="00B1571B" w:rsidRDefault="00B1571B" w:rsidP="00A93FF6">
      <w:pPr>
        <w:jc w:val="left"/>
        <w:rPr>
          <w:rFonts w:ascii="HG丸ｺﾞｼｯｸM-PRO" w:eastAsia="HG丸ｺﾞｼｯｸM-PRO" w:hAnsi="HG丸ｺﾞｼｯｸM-PRO"/>
          <w:color w:val="000000" w:themeColor="dark1"/>
          <w:kern w:val="24"/>
          <w:sz w:val="22"/>
        </w:rPr>
      </w:pPr>
      <w:r w:rsidRPr="00B1571B">
        <w:rPr>
          <w:rFonts w:ascii="HG丸ｺﾞｼｯｸM-PRO" w:eastAsia="HG丸ｺﾞｼｯｸM-PRO" w:hAnsi="HG丸ｺﾞｼｯｸM-PRO"/>
          <w:noProof/>
          <w:color w:val="000000" w:themeColor="dark1"/>
          <w:kern w:val="24"/>
          <w:sz w:val="22"/>
        </w:rPr>
        <mc:AlternateContent>
          <mc:Choice Requires="wps">
            <w:drawing>
              <wp:anchor distT="0" distB="0" distL="114300" distR="114300" simplePos="0" relativeHeight="251701248" behindDoc="0" locked="0" layoutInCell="1" allowOverlap="1" wp14:anchorId="4306AD71" wp14:editId="721EE795">
                <wp:simplePos x="0" y="0"/>
                <wp:positionH relativeFrom="margin">
                  <wp:posOffset>10770</wp:posOffset>
                </wp:positionH>
                <wp:positionV relativeFrom="paragraph">
                  <wp:posOffset>178780</wp:posOffset>
                </wp:positionV>
                <wp:extent cx="6734810" cy="48895"/>
                <wp:effectExtent l="0" t="0" r="27940" b="27305"/>
                <wp:wrapNone/>
                <wp:docPr id="39" name="正方形/長方形 39"/>
                <wp:cNvGraphicFramePr/>
                <a:graphic xmlns:a="http://schemas.openxmlformats.org/drawingml/2006/main">
                  <a:graphicData uri="http://schemas.microsoft.com/office/word/2010/wordprocessingShape">
                    <wps:wsp>
                      <wps:cNvSpPr/>
                      <wps:spPr>
                        <a:xfrm>
                          <a:off x="0" y="0"/>
                          <a:ext cx="6734810" cy="48895"/>
                        </a:xfrm>
                        <a:prstGeom prst="rect">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09A436" id="正方形/長方形 39" o:spid="_x0000_s1026" style="position:absolute;left:0;text-align:left;margin-left:.85pt;margin-top:14.1pt;width:530.3pt;height:3.8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" fillcolor="#ffc000" strokecolor="#ffc000" strokeweight="2pt">
                <w10:wrap anchorx="margin"/>
              </v:rect>
            </w:pict>
          </mc:Fallback>
        </mc:AlternateContent>
      </w:r>
    </w:p>
    <w:p w14:paraId="287270E8" w14:textId="19506BC2" w:rsidR="00B1571B" w:rsidRDefault="00BA33AE" w:rsidP="00A93FF6">
      <w:pPr>
        <w:jc w:val="left"/>
        <w:rPr>
          <w:rFonts w:ascii="HG丸ｺﾞｼｯｸM-PRO" w:eastAsia="HG丸ｺﾞｼｯｸM-PRO" w:hAnsi="HG丸ｺﾞｼｯｸM-PRO"/>
          <w:color w:val="000000" w:themeColor="dark1"/>
          <w:kern w:val="24"/>
          <w:sz w:val="22"/>
        </w:rPr>
      </w:pPr>
      <w:r>
        <w:rPr>
          <w:noProof/>
        </w:rPr>
        <w:drawing>
          <wp:anchor distT="0" distB="0" distL="114300" distR="114300" simplePos="0" relativeHeight="251758592" behindDoc="0" locked="0" layoutInCell="1" allowOverlap="1" wp14:anchorId="486B80A2" wp14:editId="5E2ADF5E">
            <wp:simplePos x="0" y="0"/>
            <wp:positionH relativeFrom="margin">
              <wp:posOffset>4801921</wp:posOffset>
            </wp:positionH>
            <wp:positionV relativeFrom="margin">
              <wp:posOffset>5489652</wp:posOffset>
            </wp:positionV>
            <wp:extent cx="2004060" cy="1804035"/>
            <wp:effectExtent l="0" t="0" r="0" b="5715"/>
            <wp:wrapSquare wrapText="bothSides"/>
            <wp:docPr id="1" name="図 1" descr="花の絵&#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花の絵&#10;&#10;中程度の精度で自動的に生成された説明"/>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4060" cy="1804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3352" w:rsidRPr="00B1571B">
        <w:rPr>
          <w:rFonts w:ascii="HG丸ｺﾞｼｯｸM-PRO" w:eastAsia="HG丸ｺﾞｼｯｸM-PRO" w:hAnsi="HG丸ｺﾞｼｯｸM-PRO"/>
          <w:noProof/>
          <w:color w:val="000000" w:themeColor="dark1"/>
          <w:kern w:val="24"/>
          <w:sz w:val="22"/>
        </w:rPr>
        <mc:AlternateContent>
          <mc:Choice Requires="wps">
            <w:drawing>
              <wp:anchor distT="0" distB="0" distL="114300" distR="114300" simplePos="0" relativeHeight="251703296" behindDoc="0" locked="0" layoutInCell="1" allowOverlap="1" wp14:anchorId="56D2A2CE" wp14:editId="240E530D">
                <wp:simplePos x="0" y="0"/>
                <wp:positionH relativeFrom="margin">
                  <wp:posOffset>-51437</wp:posOffset>
                </wp:positionH>
                <wp:positionV relativeFrom="paragraph">
                  <wp:posOffset>58649</wp:posOffset>
                </wp:positionV>
                <wp:extent cx="965835" cy="360045"/>
                <wp:effectExtent l="38100" t="76200" r="24765" b="78105"/>
                <wp:wrapNone/>
                <wp:docPr id="32" name="四角形: 角を丸くする 32"/>
                <wp:cNvGraphicFramePr/>
                <a:graphic xmlns:a="http://schemas.openxmlformats.org/drawingml/2006/main">
                  <a:graphicData uri="http://schemas.microsoft.com/office/word/2010/wordprocessingShape">
                    <wps:wsp>
                      <wps:cNvSpPr/>
                      <wps:spPr>
                        <a:xfrm rot="21126093">
                          <a:off x="0" y="0"/>
                          <a:ext cx="965835" cy="360045"/>
                        </a:xfrm>
                        <a:prstGeom prst="roundRect">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14:paraId="36457F7B" w14:textId="77777777" w:rsidR="00B1571B" w:rsidRPr="003322A5" w:rsidRDefault="00B1571B" w:rsidP="00B1571B">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メンタルヘルス</w:t>
                            </w:r>
                          </w:p>
                        </w:txbxContent>
                      </wps:txbx>
                      <wps:bodyPr rot="0" spcFirstLastPara="0" vertOverflow="overflow" horzOverflow="overflow" vert="horz" wrap="square" lIns="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D2A2CE" id="四角形: 角を丸くする 32" o:spid="_x0000_s1037" style="position:absolute;margin-left:-4.05pt;margin-top:4.6pt;width:76.05pt;height:28.35pt;rotation:-517633fd;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" fillcolor="#f79646 [3209]" strokecolor="#974706 [1609]" strokeweight="1pt">
                <v:stroke joinstyle="miter"/>
                <v:textbox inset="0,1mm,0,1mm">
                  <w:txbxContent>
                    <w:p w14:paraId="36457F7B" w14:textId="77777777" w:rsidR="00B1571B" w:rsidRPr="003322A5" w:rsidRDefault="00B1571B" w:rsidP="00B1571B">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メンタルヘルス</w:t>
                      </w:r>
                    </w:p>
                  </w:txbxContent>
                </v:textbox>
                <w10:wrap anchorx="margin"/>
              </v:roundrect>
            </w:pict>
          </mc:Fallback>
        </mc:AlternateContent>
      </w:r>
      <w:r w:rsidR="00B1571B" w:rsidRPr="00B1571B">
        <w:rPr>
          <w:rFonts w:ascii="HG丸ｺﾞｼｯｸM-PRO" w:eastAsia="HG丸ｺﾞｼｯｸM-PRO" w:hAnsi="HG丸ｺﾞｼｯｸM-PRO"/>
          <w:noProof/>
          <w:color w:val="000000" w:themeColor="dark1"/>
          <w:kern w:val="24"/>
          <w:sz w:val="22"/>
        </w:rPr>
        <mc:AlternateContent>
          <mc:Choice Requires="wps">
            <w:drawing>
              <wp:anchor distT="0" distB="0" distL="114300" distR="114300" simplePos="0" relativeHeight="251702272" behindDoc="0" locked="0" layoutInCell="1" allowOverlap="1" wp14:anchorId="0350E65D" wp14:editId="62A76F61">
                <wp:simplePos x="0" y="0"/>
                <wp:positionH relativeFrom="column">
                  <wp:posOffset>920115</wp:posOffset>
                </wp:positionH>
                <wp:positionV relativeFrom="paragraph">
                  <wp:posOffset>64135</wp:posOffset>
                </wp:positionV>
                <wp:extent cx="5829300" cy="307975"/>
                <wp:effectExtent l="0" t="0" r="0" b="0"/>
                <wp:wrapNone/>
                <wp:docPr id="45"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307975"/>
                        </a:xfrm>
                        <a:prstGeom prst="rect">
                          <a:avLst/>
                        </a:prstGeom>
                        <a:noFill/>
                        <a:ln>
                          <a:noFill/>
                        </a:ln>
                        <a:extLst>
                          <a:ext uri="{909E8E84-426E-40DD-AFC4-6F175D3DCCD1}">
                            <a14:hiddenFill xmlns:a14="http://schemas.microsoft.com/office/drawing/2010/main">
                              <a:solidFill>
                                <a:srgbClr val="D4F67E"/>
                              </a:solidFill>
                            </a14:hiddenFill>
                          </a:ext>
                          <a:ext uri="{91240B29-F687-4F45-9708-019B960494DF}">
                            <a14:hiddenLine xmlns:a14="http://schemas.microsoft.com/office/drawing/2010/main" w="38100">
                              <a:solidFill>
                                <a:srgbClr val="CC0000"/>
                              </a:solidFill>
                              <a:miter lim="800000"/>
                              <a:headEnd/>
                              <a:tailEnd/>
                            </a14:hiddenLine>
                          </a:ext>
                        </a:extLst>
                      </wps:spPr>
                      <wps:txbx>
                        <w:txbxContent>
                          <w:p w14:paraId="196AEE52" w14:textId="6AB6B665" w:rsidR="00B1571B" w:rsidRPr="004F2124" w:rsidRDefault="000C4C87" w:rsidP="00B1571B">
                            <w:pPr>
                              <w:snapToGrid w:val="0"/>
                              <w:spacing w:line="0" w:lineRule="atLeast"/>
                              <w:jc w:val="left"/>
                              <w:rPr>
                                <w:rFonts w:ascii="HGP創英角ｺﾞｼｯｸUB" w:eastAsia="HGP創英角ｺﾞｼｯｸUB" w:hAnsi="HGP創英角ｺﾞｼｯｸUB" w:cs="Meiryo UI"/>
                                <w:color w:val="FF0000"/>
                                <w:sz w:val="22"/>
                              </w:rPr>
                            </w:pPr>
                            <w:r>
                              <w:rPr>
                                <w:rFonts w:ascii="HGP創英角ｺﾞｼｯｸUB" w:eastAsia="HGP創英角ｺﾞｼｯｸUB" w:hAnsi="HGP創英角ｺﾞｼｯｸUB" w:hint="eastAsia"/>
                                <w:color w:val="FF0000"/>
                                <w:sz w:val="28"/>
                                <w:szCs w:val="28"/>
                              </w:rPr>
                              <w:t>腸活のすすめ</w:t>
                            </w:r>
                          </w:p>
                        </w:txbxContent>
                      </wps:txbx>
                      <wps:bodyPr rot="0" vert="horz" wrap="square" lIns="74295" tIns="5940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350E65D" id="_x0000_s1038" style="position:absolute;margin-left:72.45pt;margin-top:5.05pt;width:459pt;height:2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" filled="f" fillcolor="#d4f67e" stroked="f" strokecolor="#c00" strokeweight="3pt">
                <v:textbox inset="5.85pt,1.65mm,5.85pt,.7pt">
                  <w:txbxContent>
                    <w:p w14:paraId="196AEE52" w14:textId="6AB6B665" w:rsidR="00B1571B" w:rsidRPr="004F2124" w:rsidRDefault="000C4C87" w:rsidP="00B1571B">
                      <w:pPr>
                        <w:snapToGrid w:val="0"/>
                        <w:spacing w:line="0" w:lineRule="atLeast"/>
                        <w:jc w:val="left"/>
                        <w:rPr>
                          <w:rFonts w:ascii="HGP創英角ｺﾞｼｯｸUB" w:eastAsia="HGP創英角ｺﾞｼｯｸUB" w:hAnsi="HGP創英角ｺﾞｼｯｸUB" w:cs="Meiryo UI"/>
                          <w:color w:val="FF0000"/>
                          <w:sz w:val="22"/>
                        </w:rPr>
                      </w:pPr>
                      <w:r>
                        <w:rPr>
                          <w:rFonts w:ascii="HGP創英角ｺﾞｼｯｸUB" w:eastAsia="HGP創英角ｺﾞｼｯｸUB" w:hAnsi="HGP創英角ｺﾞｼｯｸUB" w:hint="eastAsia"/>
                          <w:color w:val="FF0000"/>
                          <w:sz w:val="28"/>
                          <w:szCs w:val="28"/>
                        </w:rPr>
                        <w:t>腸活のすすめ</w:t>
                      </w:r>
                    </w:p>
                  </w:txbxContent>
                </v:textbox>
              </v:rect>
            </w:pict>
          </mc:Fallback>
        </mc:AlternateContent>
      </w:r>
    </w:p>
    <w:p w14:paraId="5ACEF345" w14:textId="11CFBDD3" w:rsidR="00B1571B" w:rsidRDefault="00B1571B" w:rsidP="00A93FF6">
      <w:pPr>
        <w:jc w:val="left"/>
        <w:rPr>
          <w:rFonts w:ascii="HG丸ｺﾞｼｯｸM-PRO" w:eastAsia="HG丸ｺﾞｼｯｸM-PRO" w:hAnsi="HG丸ｺﾞｼｯｸM-PRO"/>
          <w:color w:val="000000" w:themeColor="dark1"/>
          <w:kern w:val="24"/>
          <w:sz w:val="22"/>
        </w:rPr>
      </w:pPr>
    </w:p>
    <w:p w14:paraId="1F0ADA65" w14:textId="368F193D" w:rsidR="00675C04" w:rsidRDefault="00675C04" w:rsidP="00F05903">
      <w:pPr>
        <w:pStyle w:val="Web"/>
        <w:shd w:val="clear" w:color="auto" w:fill="FFFFFF"/>
        <w:spacing w:before="0" w:beforeAutospacing="0" w:after="0" w:afterAutospacing="0"/>
        <w:rPr>
          <w:rFonts w:ascii="HG丸ｺﾞｼｯｸM-PRO" w:eastAsia="HG丸ｺﾞｼｯｸM-PRO" w:hAnsi="HG丸ｺﾞｼｯｸM-PRO"/>
          <w:color w:val="000000" w:themeColor="text1"/>
          <w:sz w:val="21"/>
          <w:szCs w:val="21"/>
        </w:rPr>
      </w:pPr>
      <w:bookmarkStart w:id="2" w:name="_Hlk65744328"/>
    </w:p>
    <w:bookmarkEnd w:id="2"/>
    <w:p w14:paraId="45990B7E" w14:textId="77777777" w:rsidR="000C4C87" w:rsidRPr="000C4C87" w:rsidRDefault="000C4C87" w:rsidP="000C4C87">
      <w:pPr>
        <w:rPr>
          <w:rFonts w:ascii="HG丸ｺﾞｼｯｸM-PRO" w:eastAsia="HG丸ｺﾞｼｯｸM-PRO" w:hAnsi="HG丸ｺﾞｼｯｸM-PRO"/>
          <w:noProof/>
        </w:rPr>
      </w:pPr>
      <w:r w:rsidRPr="000C4C87">
        <w:rPr>
          <w:rFonts w:ascii="HG丸ｺﾞｼｯｸM-PRO" w:eastAsia="HG丸ｺﾞｼｯｸM-PRO" w:hAnsi="HG丸ｺﾞｼｯｸM-PRO" w:hint="eastAsia"/>
          <w:noProof/>
        </w:rPr>
        <w:t>年末年始は、ごちそうを食べる機会が多く、腸に負担をかけがちです。人の免疫力の約</w:t>
      </w:r>
      <w:r w:rsidRPr="000C4C87">
        <w:rPr>
          <w:rFonts w:ascii="HG丸ｺﾞｼｯｸM-PRO" w:eastAsia="HG丸ｺﾞｼｯｸM-PRO" w:hAnsi="HG丸ｺﾞｼｯｸM-PRO"/>
          <w:noProof/>
        </w:rPr>
        <w:t>70％は腸で作られているので、腸がダメージを受けると免疫力がダウンします。また、幸せホルモンと呼ばれるセロトニンの約90%は腸内にあり、約2%が腸内細菌によって脳に送られます。しかし、腸内細菌が減って、脳内のセロトニンが不足してしまうと、うつ状態になりやすくなります。</w:t>
      </w:r>
    </w:p>
    <w:p w14:paraId="1B5AB24C" w14:textId="27DB5D6D" w:rsidR="000C4C87" w:rsidRPr="000C4C87" w:rsidRDefault="000C4C87" w:rsidP="000C4C87">
      <w:pPr>
        <w:rPr>
          <w:rFonts w:ascii="HG丸ｺﾞｼｯｸM-PRO" w:eastAsia="HG丸ｺﾞｼｯｸM-PRO" w:hAnsi="HG丸ｺﾞｼｯｸM-PRO"/>
          <w:noProof/>
        </w:rPr>
      </w:pPr>
      <w:r w:rsidRPr="000C4C87">
        <w:rPr>
          <w:rFonts w:ascii="HG丸ｺﾞｼｯｸM-PRO" w:eastAsia="HG丸ｺﾞｼｯｸM-PRO" w:hAnsi="HG丸ｺﾞｼｯｸM-PRO" w:hint="eastAsia"/>
          <w:noProof/>
        </w:rPr>
        <w:t>善玉の腸内細菌を増やすためには、「食物繊維」の摂取が必要です。</w:t>
      </w:r>
      <w:r w:rsidR="002B369D">
        <w:rPr>
          <w:rFonts w:ascii="HG丸ｺﾞｼｯｸM-PRO" w:eastAsia="HG丸ｺﾞｼｯｸM-PRO" w:hAnsi="HG丸ｺﾞｼｯｸM-PRO" w:hint="eastAsia"/>
          <w:noProof/>
        </w:rPr>
        <w:t>冬野菜の</w:t>
      </w:r>
      <w:r w:rsidRPr="000C4C87">
        <w:rPr>
          <w:rFonts w:ascii="HG丸ｺﾞｼｯｸM-PRO" w:eastAsia="HG丸ｺﾞｼｯｸM-PRO" w:hAnsi="HG丸ｺﾞｼｯｸM-PRO" w:hint="eastAsia"/>
          <w:noProof/>
        </w:rPr>
        <w:t>大根やにんじん、蓮根などの根菜類は食物繊維が豊富なうえ、お腹を温めて腸を働かせてくれます。味噌や漬けもの、納豆などの「発酵食品」も腸内細菌を増やしてくれます。</w:t>
      </w:r>
    </w:p>
    <w:p w14:paraId="72C9CD41" w14:textId="5DF6C9D6" w:rsidR="000237E9" w:rsidRDefault="00BA33AE" w:rsidP="0087318B">
      <w:r w:rsidRPr="00355115">
        <w:rPr>
          <w:noProof/>
        </w:rPr>
        <mc:AlternateContent>
          <mc:Choice Requires="wps">
            <w:drawing>
              <wp:anchor distT="0" distB="0" distL="114300" distR="114300" simplePos="0" relativeHeight="251753472" behindDoc="0" locked="0" layoutInCell="1" allowOverlap="1" wp14:anchorId="53625F73" wp14:editId="4D910DE6">
                <wp:simplePos x="0" y="0"/>
                <wp:positionH relativeFrom="margin">
                  <wp:align>right</wp:align>
                </wp:positionH>
                <wp:positionV relativeFrom="paragraph">
                  <wp:posOffset>821055</wp:posOffset>
                </wp:positionV>
                <wp:extent cx="6644005" cy="1138199"/>
                <wp:effectExtent l="0" t="0" r="23495" b="24130"/>
                <wp:wrapNone/>
                <wp:docPr id="16" name="四角形: 角を丸くする 16"/>
                <wp:cNvGraphicFramePr/>
                <a:graphic xmlns:a="http://schemas.openxmlformats.org/drawingml/2006/main">
                  <a:graphicData uri="http://schemas.microsoft.com/office/word/2010/wordprocessingShape">
                    <wps:wsp>
                      <wps:cNvSpPr/>
                      <wps:spPr>
                        <a:xfrm>
                          <a:off x="0" y="0"/>
                          <a:ext cx="6644005" cy="1138199"/>
                        </a:xfrm>
                        <a:prstGeom prst="roundRect">
                          <a:avLst/>
                        </a:prstGeom>
                        <a:solidFill>
                          <a:schemeClr val="accent6">
                            <a:lumMod val="40000"/>
                            <a:lumOff val="60000"/>
                          </a:schemeClr>
                        </a:solidFill>
                      </wps:spPr>
                      <wps:style>
                        <a:lnRef idx="1">
                          <a:schemeClr val="accent6"/>
                        </a:lnRef>
                        <a:fillRef idx="2">
                          <a:schemeClr val="accent6"/>
                        </a:fillRef>
                        <a:effectRef idx="1">
                          <a:schemeClr val="accent6"/>
                        </a:effectRef>
                        <a:fontRef idx="minor">
                          <a:schemeClr val="dk1"/>
                        </a:fontRef>
                      </wps:style>
                      <wps:txbx>
                        <w:txbxContent>
                          <w:p w14:paraId="76F97133" w14:textId="77777777" w:rsidR="0056063D" w:rsidRPr="00E76F68" w:rsidRDefault="0056063D" w:rsidP="0056063D">
                            <w:pPr>
                              <w:ind w:leftChars="67" w:left="141" w:firstLineChars="100" w:firstLine="240"/>
                              <w:jc w:val="center"/>
                              <w:rPr>
                                <w:rFonts w:ascii="ＭＳ Ｐゴシック" w:eastAsia="ＭＳ Ｐゴシック" w:hAnsi="ＭＳ Ｐゴシック"/>
                                <w:sz w:val="24"/>
                              </w:rPr>
                            </w:pPr>
                            <w:r w:rsidRPr="00E76F68">
                              <w:rPr>
                                <w:rFonts w:ascii="ＭＳ Ｐゴシック" w:eastAsia="ＭＳ Ｐゴシック" w:hAnsi="ＭＳ Ｐゴシック" w:hint="eastAsia"/>
                                <w:sz w:val="24"/>
                              </w:rPr>
                              <w:t>ハラスメントに関する相談は下記窓口にご連絡ください。</w:t>
                            </w:r>
                            <w:r w:rsidRPr="00E76F68">
                              <w:rPr>
                                <w:rFonts w:ascii="ＭＳ Ｐゴシック" w:eastAsia="ＭＳ Ｐゴシック" w:hAnsi="ＭＳ Ｐゴシック" w:hint="eastAsia"/>
                                <w:color w:val="FF0000"/>
                                <w:sz w:val="24"/>
                                <w:u w:val="wave"/>
                              </w:rPr>
                              <w:t>秘密は厳守します。</w:t>
                            </w:r>
                          </w:p>
                          <w:p w14:paraId="5A78B3D4" w14:textId="77777777" w:rsidR="0056063D" w:rsidRDefault="0056063D" w:rsidP="0056063D">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E</w:t>
                            </w:r>
                            <w:r>
                              <w:rPr>
                                <w:rFonts w:ascii="ＭＳ Ｐゴシック" w:eastAsia="ＭＳ Ｐゴシック" w:hAnsi="ＭＳ Ｐゴシック"/>
                                <w:b/>
                                <w:sz w:val="24"/>
                              </w:rPr>
                              <w:t>–</w:t>
                            </w:r>
                            <w:r>
                              <w:rPr>
                                <w:rFonts w:ascii="ＭＳ Ｐゴシック" w:eastAsia="ＭＳ Ｐゴシック" w:hAnsi="ＭＳ Ｐゴシック" w:hint="eastAsia"/>
                                <w:b/>
                                <w:sz w:val="24"/>
                              </w:rPr>
                              <w:t>mail　：○○○○○○</w:t>
                            </w:r>
                          </w:p>
                          <w:p w14:paraId="6397A10F" w14:textId="77777777" w:rsidR="0056063D" w:rsidRDefault="0056063D" w:rsidP="0056063D">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内線番号：○○○、○○○</w:t>
                            </w:r>
                          </w:p>
                          <w:p w14:paraId="4B0A9C82" w14:textId="77777777" w:rsidR="0056063D" w:rsidRPr="00E76F68" w:rsidRDefault="0056063D" w:rsidP="0056063D">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担 当 者：○○○、○○○</w:t>
                            </w:r>
                          </w:p>
                          <w:p w14:paraId="7122FBD1" w14:textId="77777777" w:rsidR="0056063D" w:rsidRPr="00F4620F" w:rsidRDefault="0056063D" w:rsidP="0056063D">
                            <w:pPr>
                              <w:spacing w:line="240" w:lineRule="exact"/>
                              <w:ind w:firstLineChars="100" w:firstLine="210"/>
                              <w:jc w:val="center"/>
                              <w:rPr>
                                <w:rFonts w:ascii="ＭＳ Ｐゴシック" w:eastAsia="ＭＳ Ｐゴシック" w:hAnsi="ＭＳ Ｐゴシック"/>
                                <w:i/>
                                <w:iCs/>
                                <w:szCs w:val="21"/>
                              </w:rPr>
                            </w:pPr>
                          </w:p>
                          <w:p w14:paraId="02321760" w14:textId="394714E5" w:rsidR="00CA68E5" w:rsidRPr="0056063D" w:rsidRDefault="00CA68E5" w:rsidP="00CA68E5">
                            <w:pPr>
                              <w:spacing w:line="240" w:lineRule="exact"/>
                              <w:ind w:firstLineChars="100" w:firstLine="210"/>
                              <w:jc w:val="center"/>
                              <w:rPr>
                                <w:rFonts w:ascii="ＭＳ Ｐゴシック" w:eastAsia="ＭＳ Ｐゴシック" w:hAnsi="ＭＳ Ｐゴシック"/>
                                <w:i/>
                                <w:iCs/>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3625F73" id="四角形: 角を丸くする 16" o:spid="_x0000_s1039" style="position:absolute;left:0;text-align:left;margin-left:471.95pt;margin-top:64.65pt;width:523.15pt;height:89.6pt;z-index:25175347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" fillcolor="#fbd4b4 [1305]" strokecolor="#f79646 [3209]" strokeweight=".5pt">
                <v:stroke joinstyle="miter"/>
                <v:textbox>
                  <w:txbxContent>
                    <w:p w14:paraId="76F97133" w14:textId="77777777" w:rsidR="0056063D" w:rsidRPr="00E76F68" w:rsidRDefault="0056063D" w:rsidP="0056063D">
                      <w:pPr>
                        <w:ind w:leftChars="67" w:left="141" w:firstLineChars="100" w:firstLine="240"/>
                        <w:jc w:val="center"/>
                        <w:rPr>
                          <w:rFonts w:ascii="ＭＳ Ｐゴシック" w:eastAsia="ＭＳ Ｐゴシック" w:hAnsi="ＭＳ Ｐゴシック"/>
                          <w:sz w:val="24"/>
                        </w:rPr>
                      </w:pPr>
                      <w:r w:rsidRPr="00E76F68">
                        <w:rPr>
                          <w:rFonts w:ascii="ＭＳ Ｐゴシック" w:eastAsia="ＭＳ Ｐゴシック" w:hAnsi="ＭＳ Ｐゴシック" w:hint="eastAsia"/>
                          <w:sz w:val="24"/>
                        </w:rPr>
                        <w:t>ハラスメントに関する相談は下記窓口にご連絡ください。</w:t>
                      </w:r>
                      <w:r w:rsidRPr="00E76F68">
                        <w:rPr>
                          <w:rFonts w:ascii="ＭＳ Ｐゴシック" w:eastAsia="ＭＳ Ｐゴシック" w:hAnsi="ＭＳ Ｐゴシック" w:hint="eastAsia"/>
                          <w:color w:val="FF0000"/>
                          <w:sz w:val="24"/>
                          <w:u w:val="wave"/>
                        </w:rPr>
                        <w:t>秘密は厳守します。</w:t>
                      </w:r>
                    </w:p>
                    <w:p w14:paraId="5A78B3D4" w14:textId="77777777" w:rsidR="0056063D" w:rsidRDefault="0056063D" w:rsidP="0056063D">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E</w:t>
                      </w:r>
                      <w:r>
                        <w:rPr>
                          <w:rFonts w:ascii="ＭＳ Ｐゴシック" w:eastAsia="ＭＳ Ｐゴシック" w:hAnsi="ＭＳ Ｐゴシック"/>
                          <w:b/>
                          <w:sz w:val="24"/>
                        </w:rPr>
                        <w:t>–</w:t>
                      </w:r>
                      <w:r>
                        <w:rPr>
                          <w:rFonts w:ascii="ＭＳ Ｐゴシック" w:eastAsia="ＭＳ Ｐゴシック" w:hAnsi="ＭＳ Ｐゴシック" w:hint="eastAsia"/>
                          <w:b/>
                          <w:sz w:val="24"/>
                        </w:rPr>
                        <w:t>mail　：○○○○○○</w:t>
                      </w:r>
                    </w:p>
                    <w:p w14:paraId="6397A10F" w14:textId="77777777" w:rsidR="0056063D" w:rsidRDefault="0056063D" w:rsidP="0056063D">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内線番号：○○○、○○○</w:t>
                      </w:r>
                    </w:p>
                    <w:p w14:paraId="4B0A9C82" w14:textId="77777777" w:rsidR="0056063D" w:rsidRPr="00E76F68" w:rsidRDefault="0056063D" w:rsidP="0056063D">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担 当 者：○○○、○○○</w:t>
                      </w:r>
                    </w:p>
                    <w:p w14:paraId="7122FBD1" w14:textId="77777777" w:rsidR="0056063D" w:rsidRPr="00F4620F" w:rsidRDefault="0056063D" w:rsidP="0056063D">
                      <w:pPr>
                        <w:spacing w:line="240" w:lineRule="exact"/>
                        <w:ind w:firstLineChars="100" w:firstLine="210"/>
                        <w:jc w:val="center"/>
                        <w:rPr>
                          <w:rFonts w:ascii="ＭＳ Ｐゴシック" w:eastAsia="ＭＳ Ｐゴシック" w:hAnsi="ＭＳ Ｐゴシック"/>
                          <w:i/>
                          <w:iCs/>
                          <w:szCs w:val="21"/>
                        </w:rPr>
                      </w:pPr>
                    </w:p>
                    <w:p w14:paraId="02321760" w14:textId="394714E5" w:rsidR="00CA68E5" w:rsidRPr="0056063D" w:rsidRDefault="00CA68E5" w:rsidP="00CA68E5">
                      <w:pPr>
                        <w:spacing w:line="240" w:lineRule="exact"/>
                        <w:ind w:firstLineChars="100" w:firstLine="210"/>
                        <w:jc w:val="center"/>
                        <w:rPr>
                          <w:rFonts w:ascii="ＭＳ Ｐゴシック" w:eastAsia="ＭＳ Ｐゴシック" w:hAnsi="ＭＳ Ｐゴシック"/>
                          <w:i/>
                          <w:iCs/>
                          <w:szCs w:val="21"/>
                        </w:rPr>
                      </w:pPr>
                    </w:p>
                  </w:txbxContent>
                </v:textbox>
                <w10:wrap anchorx="margin"/>
              </v:roundrect>
            </w:pict>
          </mc:Fallback>
        </mc:AlternateContent>
      </w:r>
      <w:r w:rsidR="000C4C87" w:rsidRPr="000C4C87">
        <w:rPr>
          <w:rFonts w:ascii="HG丸ｺﾞｼｯｸM-PRO" w:eastAsia="HG丸ｺﾞｼｯｸM-PRO" w:hAnsi="HG丸ｺﾞｼｯｸM-PRO" w:hint="eastAsia"/>
          <w:noProof/>
        </w:rPr>
        <w:t>また、活性酸素を除去するためには、ポリフェノールを含んだブドウや、緑黄色野菜、ニンニク、ネギ、キノコ類などがおすすめ。これらの食材には「フィトケミカル」と呼ばれる植物性の抗酸化物質が含まれているので積極的に摂りましょう。</w:t>
      </w:r>
    </w:p>
    <w:sectPr w:rsidR="000237E9" w:rsidSect="00F91C94">
      <w:pgSz w:w="11906" w:h="16838"/>
      <w:pgMar w:top="709" w:right="709" w:bottom="709"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EC253" w14:textId="77777777" w:rsidR="003C35F8" w:rsidRDefault="003C35F8" w:rsidP="00774FEC">
      <w:r>
        <w:separator/>
      </w:r>
    </w:p>
  </w:endnote>
  <w:endnote w:type="continuationSeparator" w:id="0">
    <w:p w14:paraId="40A55CB2" w14:textId="77777777" w:rsidR="003C35F8" w:rsidRDefault="003C35F8" w:rsidP="0077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ｺﾞｼｯｸM">
    <w:altName w:val="游ゴシック"/>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HG明朝B">
    <w:altName w:val="游ゴシック"/>
    <w:panose1 w:val="02020809000000000000"/>
    <w:charset w:val="80"/>
    <w:family w:val="roma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4C45D" w14:textId="77777777" w:rsidR="003C35F8" w:rsidRDefault="003C35F8" w:rsidP="00774FEC">
      <w:r>
        <w:separator/>
      </w:r>
    </w:p>
  </w:footnote>
  <w:footnote w:type="continuationSeparator" w:id="0">
    <w:p w14:paraId="5D66E78C" w14:textId="77777777" w:rsidR="003C35F8" w:rsidRDefault="003C35F8" w:rsidP="00774F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C94"/>
    <w:rsid w:val="00001447"/>
    <w:rsid w:val="00011439"/>
    <w:rsid w:val="0001480A"/>
    <w:rsid w:val="00017DA8"/>
    <w:rsid w:val="000237E9"/>
    <w:rsid w:val="000257A0"/>
    <w:rsid w:val="00032FDF"/>
    <w:rsid w:val="000436A0"/>
    <w:rsid w:val="00054DCD"/>
    <w:rsid w:val="00055F67"/>
    <w:rsid w:val="00056859"/>
    <w:rsid w:val="00056EBE"/>
    <w:rsid w:val="00057C05"/>
    <w:rsid w:val="00060BF5"/>
    <w:rsid w:val="0006366E"/>
    <w:rsid w:val="000647F3"/>
    <w:rsid w:val="00073DEA"/>
    <w:rsid w:val="000760EA"/>
    <w:rsid w:val="00082B18"/>
    <w:rsid w:val="00083A35"/>
    <w:rsid w:val="00086B5D"/>
    <w:rsid w:val="000875AD"/>
    <w:rsid w:val="00090FDD"/>
    <w:rsid w:val="00095DF0"/>
    <w:rsid w:val="000A3FBA"/>
    <w:rsid w:val="000A4C8D"/>
    <w:rsid w:val="000A7DB8"/>
    <w:rsid w:val="000B5A12"/>
    <w:rsid w:val="000B62AD"/>
    <w:rsid w:val="000C03B4"/>
    <w:rsid w:val="000C08C0"/>
    <w:rsid w:val="000C0E84"/>
    <w:rsid w:val="000C4C87"/>
    <w:rsid w:val="000C5A59"/>
    <w:rsid w:val="000E280B"/>
    <w:rsid w:val="000F444D"/>
    <w:rsid w:val="000F7530"/>
    <w:rsid w:val="000F7994"/>
    <w:rsid w:val="00100778"/>
    <w:rsid w:val="0010586B"/>
    <w:rsid w:val="001071DE"/>
    <w:rsid w:val="00107C31"/>
    <w:rsid w:val="00110488"/>
    <w:rsid w:val="0011135D"/>
    <w:rsid w:val="00115327"/>
    <w:rsid w:val="00117CA8"/>
    <w:rsid w:val="001214F0"/>
    <w:rsid w:val="00121D0B"/>
    <w:rsid w:val="001231DF"/>
    <w:rsid w:val="001403FF"/>
    <w:rsid w:val="00140B61"/>
    <w:rsid w:val="00145CC8"/>
    <w:rsid w:val="00155E33"/>
    <w:rsid w:val="00156BEB"/>
    <w:rsid w:val="00157510"/>
    <w:rsid w:val="0016199C"/>
    <w:rsid w:val="00165E6D"/>
    <w:rsid w:val="00172859"/>
    <w:rsid w:val="00175129"/>
    <w:rsid w:val="00180787"/>
    <w:rsid w:val="001865CC"/>
    <w:rsid w:val="001865D7"/>
    <w:rsid w:val="00193D52"/>
    <w:rsid w:val="00193F23"/>
    <w:rsid w:val="001A0156"/>
    <w:rsid w:val="001A2CE5"/>
    <w:rsid w:val="001B5C5D"/>
    <w:rsid w:val="001C3EEC"/>
    <w:rsid w:val="001C6F9B"/>
    <w:rsid w:val="001C7854"/>
    <w:rsid w:val="001D1524"/>
    <w:rsid w:val="001E2CA1"/>
    <w:rsid w:val="001F4F89"/>
    <w:rsid w:val="00203DA5"/>
    <w:rsid w:val="00211F3D"/>
    <w:rsid w:val="00213B32"/>
    <w:rsid w:val="00221EF7"/>
    <w:rsid w:val="00224625"/>
    <w:rsid w:val="002335DC"/>
    <w:rsid w:val="00234B87"/>
    <w:rsid w:val="00240A1F"/>
    <w:rsid w:val="00242BFA"/>
    <w:rsid w:val="002517D2"/>
    <w:rsid w:val="00257679"/>
    <w:rsid w:val="00262C81"/>
    <w:rsid w:val="00263B1C"/>
    <w:rsid w:val="0026591B"/>
    <w:rsid w:val="00274566"/>
    <w:rsid w:val="002774E9"/>
    <w:rsid w:val="00280400"/>
    <w:rsid w:val="00282CF2"/>
    <w:rsid w:val="00284C81"/>
    <w:rsid w:val="00292EF8"/>
    <w:rsid w:val="00293540"/>
    <w:rsid w:val="00293581"/>
    <w:rsid w:val="002944C7"/>
    <w:rsid w:val="002A1650"/>
    <w:rsid w:val="002A25B4"/>
    <w:rsid w:val="002B369D"/>
    <w:rsid w:val="002B3CF2"/>
    <w:rsid w:val="002C1098"/>
    <w:rsid w:val="002D15C1"/>
    <w:rsid w:val="002D263F"/>
    <w:rsid w:val="002D5A55"/>
    <w:rsid w:val="002D6BAB"/>
    <w:rsid w:val="002F26D6"/>
    <w:rsid w:val="002F59B1"/>
    <w:rsid w:val="00300B42"/>
    <w:rsid w:val="00301887"/>
    <w:rsid w:val="003106B5"/>
    <w:rsid w:val="0031265E"/>
    <w:rsid w:val="003253D9"/>
    <w:rsid w:val="00326FCF"/>
    <w:rsid w:val="003278D9"/>
    <w:rsid w:val="00327C89"/>
    <w:rsid w:val="00332B3A"/>
    <w:rsid w:val="00333E44"/>
    <w:rsid w:val="00335F0E"/>
    <w:rsid w:val="003478D4"/>
    <w:rsid w:val="00352F8C"/>
    <w:rsid w:val="00355115"/>
    <w:rsid w:val="00362765"/>
    <w:rsid w:val="00363D62"/>
    <w:rsid w:val="00383901"/>
    <w:rsid w:val="00393ABD"/>
    <w:rsid w:val="003946E5"/>
    <w:rsid w:val="003A2DA9"/>
    <w:rsid w:val="003B439A"/>
    <w:rsid w:val="003C3206"/>
    <w:rsid w:val="003C35F8"/>
    <w:rsid w:val="003C5890"/>
    <w:rsid w:val="003D0EA5"/>
    <w:rsid w:val="003D1391"/>
    <w:rsid w:val="003D4949"/>
    <w:rsid w:val="003E3114"/>
    <w:rsid w:val="003E4487"/>
    <w:rsid w:val="003E7F6C"/>
    <w:rsid w:val="00401D52"/>
    <w:rsid w:val="004047B6"/>
    <w:rsid w:val="00411B9E"/>
    <w:rsid w:val="00411C62"/>
    <w:rsid w:val="00412CDA"/>
    <w:rsid w:val="00414B49"/>
    <w:rsid w:val="00416653"/>
    <w:rsid w:val="00432347"/>
    <w:rsid w:val="004355CF"/>
    <w:rsid w:val="004367B0"/>
    <w:rsid w:val="00441C5E"/>
    <w:rsid w:val="00446D11"/>
    <w:rsid w:val="00447175"/>
    <w:rsid w:val="0045785C"/>
    <w:rsid w:val="0046006A"/>
    <w:rsid w:val="00462685"/>
    <w:rsid w:val="0046512C"/>
    <w:rsid w:val="004654B9"/>
    <w:rsid w:val="00470B6F"/>
    <w:rsid w:val="004734D9"/>
    <w:rsid w:val="0048367F"/>
    <w:rsid w:val="004839FF"/>
    <w:rsid w:val="004904AE"/>
    <w:rsid w:val="00492D8D"/>
    <w:rsid w:val="004A0B18"/>
    <w:rsid w:val="004A5E3E"/>
    <w:rsid w:val="004B389C"/>
    <w:rsid w:val="004C031A"/>
    <w:rsid w:val="004C30CF"/>
    <w:rsid w:val="004E3220"/>
    <w:rsid w:val="004E4FDA"/>
    <w:rsid w:val="004F699F"/>
    <w:rsid w:val="00500B1F"/>
    <w:rsid w:val="00500CA6"/>
    <w:rsid w:val="00521E30"/>
    <w:rsid w:val="00523322"/>
    <w:rsid w:val="005302D0"/>
    <w:rsid w:val="00534865"/>
    <w:rsid w:val="0053504A"/>
    <w:rsid w:val="0054198A"/>
    <w:rsid w:val="00551E46"/>
    <w:rsid w:val="005537ED"/>
    <w:rsid w:val="0056063D"/>
    <w:rsid w:val="0056230E"/>
    <w:rsid w:val="00567A63"/>
    <w:rsid w:val="00571887"/>
    <w:rsid w:val="00573F48"/>
    <w:rsid w:val="00575754"/>
    <w:rsid w:val="00577A94"/>
    <w:rsid w:val="00586EA3"/>
    <w:rsid w:val="00590939"/>
    <w:rsid w:val="00590F60"/>
    <w:rsid w:val="00591BE8"/>
    <w:rsid w:val="00592879"/>
    <w:rsid w:val="005B0F25"/>
    <w:rsid w:val="005B1501"/>
    <w:rsid w:val="005B181E"/>
    <w:rsid w:val="005B412C"/>
    <w:rsid w:val="005B4719"/>
    <w:rsid w:val="005B761B"/>
    <w:rsid w:val="005B7928"/>
    <w:rsid w:val="005C1B69"/>
    <w:rsid w:val="005C5CDD"/>
    <w:rsid w:val="005D1D06"/>
    <w:rsid w:val="005F39B6"/>
    <w:rsid w:val="005F3AFF"/>
    <w:rsid w:val="005F4997"/>
    <w:rsid w:val="005F62F3"/>
    <w:rsid w:val="005F6563"/>
    <w:rsid w:val="006008B2"/>
    <w:rsid w:val="00602506"/>
    <w:rsid w:val="006035DC"/>
    <w:rsid w:val="00604169"/>
    <w:rsid w:val="00604742"/>
    <w:rsid w:val="00612D23"/>
    <w:rsid w:val="00621943"/>
    <w:rsid w:val="006310E0"/>
    <w:rsid w:val="0063228B"/>
    <w:rsid w:val="00640610"/>
    <w:rsid w:val="0064265E"/>
    <w:rsid w:val="00642A15"/>
    <w:rsid w:val="006557F8"/>
    <w:rsid w:val="0066051F"/>
    <w:rsid w:val="0067499E"/>
    <w:rsid w:val="006757A5"/>
    <w:rsid w:val="00675C04"/>
    <w:rsid w:val="00676338"/>
    <w:rsid w:val="006817AF"/>
    <w:rsid w:val="006850AE"/>
    <w:rsid w:val="00690C86"/>
    <w:rsid w:val="00690EA6"/>
    <w:rsid w:val="00691974"/>
    <w:rsid w:val="006950BB"/>
    <w:rsid w:val="006B7452"/>
    <w:rsid w:val="006C37F8"/>
    <w:rsid w:val="006C4629"/>
    <w:rsid w:val="006C7A94"/>
    <w:rsid w:val="006C7AF3"/>
    <w:rsid w:val="006D4B5C"/>
    <w:rsid w:val="006D7497"/>
    <w:rsid w:val="006E1111"/>
    <w:rsid w:val="006E20E0"/>
    <w:rsid w:val="006E3F70"/>
    <w:rsid w:val="006E7FF0"/>
    <w:rsid w:val="006F0488"/>
    <w:rsid w:val="006F0DC4"/>
    <w:rsid w:val="006F1FC3"/>
    <w:rsid w:val="006F48E9"/>
    <w:rsid w:val="006F6110"/>
    <w:rsid w:val="0070061B"/>
    <w:rsid w:val="007051BC"/>
    <w:rsid w:val="0071454F"/>
    <w:rsid w:val="00714F01"/>
    <w:rsid w:val="00715402"/>
    <w:rsid w:val="00716801"/>
    <w:rsid w:val="00725FC3"/>
    <w:rsid w:val="007279F3"/>
    <w:rsid w:val="007309DA"/>
    <w:rsid w:val="00740809"/>
    <w:rsid w:val="007527A9"/>
    <w:rsid w:val="00753CF3"/>
    <w:rsid w:val="007700F8"/>
    <w:rsid w:val="00772CCF"/>
    <w:rsid w:val="00773F70"/>
    <w:rsid w:val="00774FEC"/>
    <w:rsid w:val="00775D6B"/>
    <w:rsid w:val="007778E5"/>
    <w:rsid w:val="00795744"/>
    <w:rsid w:val="007B78EC"/>
    <w:rsid w:val="007C6FB4"/>
    <w:rsid w:val="007C771C"/>
    <w:rsid w:val="007C7C24"/>
    <w:rsid w:val="007D0262"/>
    <w:rsid w:val="007D105D"/>
    <w:rsid w:val="00800D27"/>
    <w:rsid w:val="00801CEC"/>
    <w:rsid w:val="008053A2"/>
    <w:rsid w:val="00820AE3"/>
    <w:rsid w:val="00825166"/>
    <w:rsid w:val="00833DD6"/>
    <w:rsid w:val="0083704B"/>
    <w:rsid w:val="008371E1"/>
    <w:rsid w:val="00851C3D"/>
    <w:rsid w:val="00851DA0"/>
    <w:rsid w:val="00857BE9"/>
    <w:rsid w:val="0087170C"/>
    <w:rsid w:val="0087318B"/>
    <w:rsid w:val="0087418D"/>
    <w:rsid w:val="0088171E"/>
    <w:rsid w:val="00882B91"/>
    <w:rsid w:val="0088603A"/>
    <w:rsid w:val="0088715E"/>
    <w:rsid w:val="00890C80"/>
    <w:rsid w:val="008A216D"/>
    <w:rsid w:val="008C6954"/>
    <w:rsid w:val="008D3E28"/>
    <w:rsid w:val="008D3EFD"/>
    <w:rsid w:val="008D5338"/>
    <w:rsid w:val="008D559C"/>
    <w:rsid w:val="008D7175"/>
    <w:rsid w:val="008E31E6"/>
    <w:rsid w:val="008F0269"/>
    <w:rsid w:val="008F3352"/>
    <w:rsid w:val="008F4B99"/>
    <w:rsid w:val="008F59E5"/>
    <w:rsid w:val="009027CB"/>
    <w:rsid w:val="0091396E"/>
    <w:rsid w:val="00926D6E"/>
    <w:rsid w:val="00927F52"/>
    <w:rsid w:val="0093143F"/>
    <w:rsid w:val="00935C5D"/>
    <w:rsid w:val="00937035"/>
    <w:rsid w:val="0094434E"/>
    <w:rsid w:val="00950C4F"/>
    <w:rsid w:val="0095157B"/>
    <w:rsid w:val="009523CE"/>
    <w:rsid w:val="0096021A"/>
    <w:rsid w:val="0096379B"/>
    <w:rsid w:val="00974684"/>
    <w:rsid w:val="00974966"/>
    <w:rsid w:val="0098465B"/>
    <w:rsid w:val="0099756B"/>
    <w:rsid w:val="009A024C"/>
    <w:rsid w:val="009A0DDF"/>
    <w:rsid w:val="009A2421"/>
    <w:rsid w:val="009A4EC9"/>
    <w:rsid w:val="009A6D96"/>
    <w:rsid w:val="009A7065"/>
    <w:rsid w:val="009A71A4"/>
    <w:rsid w:val="009B176D"/>
    <w:rsid w:val="009B306E"/>
    <w:rsid w:val="009D6C4E"/>
    <w:rsid w:val="009E166B"/>
    <w:rsid w:val="009E2020"/>
    <w:rsid w:val="009E32E3"/>
    <w:rsid w:val="009E6FDB"/>
    <w:rsid w:val="009F229D"/>
    <w:rsid w:val="009F4CAA"/>
    <w:rsid w:val="00A01D34"/>
    <w:rsid w:val="00A12862"/>
    <w:rsid w:val="00A21B3E"/>
    <w:rsid w:val="00A23F8A"/>
    <w:rsid w:val="00A26479"/>
    <w:rsid w:val="00A27B34"/>
    <w:rsid w:val="00A451F1"/>
    <w:rsid w:val="00A50C41"/>
    <w:rsid w:val="00A60D62"/>
    <w:rsid w:val="00A81BA5"/>
    <w:rsid w:val="00A8769A"/>
    <w:rsid w:val="00A9050E"/>
    <w:rsid w:val="00A90837"/>
    <w:rsid w:val="00A93FF6"/>
    <w:rsid w:val="00A973F2"/>
    <w:rsid w:val="00AA7AF6"/>
    <w:rsid w:val="00AC0898"/>
    <w:rsid w:val="00AC670F"/>
    <w:rsid w:val="00AC78F5"/>
    <w:rsid w:val="00AD1F67"/>
    <w:rsid w:val="00AE2F0C"/>
    <w:rsid w:val="00AF4954"/>
    <w:rsid w:val="00AF7F86"/>
    <w:rsid w:val="00B03D66"/>
    <w:rsid w:val="00B063B5"/>
    <w:rsid w:val="00B1127C"/>
    <w:rsid w:val="00B13B83"/>
    <w:rsid w:val="00B141CE"/>
    <w:rsid w:val="00B1571B"/>
    <w:rsid w:val="00B16836"/>
    <w:rsid w:val="00B208C3"/>
    <w:rsid w:val="00B32AD6"/>
    <w:rsid w:val="00B33CF6"/>
    <w:rsid w:val="00B42C43"/>
    <w:rsid w:val="00B45960"/>
    <w:rsid w:val="00B51F42"/>
    <w:rsid w:val="00B53AB8"/>
    <w:rsid w:val="00B560C4"/>
    <w:rsid w:val="00B72F3F"/>
    <w:rsid w:val="00B7317B"/>
    <w:rsid w:val="00B913E2"/>
    <w:rsid w:val="00B95575"/>
    <w:rsid w:val="00BA33AE"/>
    <w:rsid w:val="00BA41A5"/>
    <w:rsid w:val="00BB020C"/>
    <w:rsid w:val="00BB30C6"/>
    <w:rsid w:val="00BB36EF"/>
    <w:rsid w:val="00BB589B"/>
    <w:rsid w:val="00BB6202"/>
    <w:rsid w:val="00BB7A2A"/>
    <w:rsid w:val="00BC0B38"/>
    <w:rsid w:val="00BC1BD4"/>
    <w:rsid w:val="00BD52C6"/>
    <w:rsid w:val="00BD5EA1"/>
    <w:rsid w:val="00BD66C2"/>
    <w:rsid w:val="00BE29C7"/>
    <w:rsid w:val="00BE397C"/>
    <w:rsid w:val="00BE42CE"/>
    <w:rsid w:val="00BF069E"/>
    <w:rsid w:val="00BF0AD0"/>
    <w:rsid w:val="00BF6F59"/>
    <w:rsid w:val="00C0076D"/>
    <w:rsid w:val="00C04B58"/>
    <w:rsid w:val="00C059E2"/>
    <w:rsid w:val="00C0756F"/>
    <w:rsid w:val="00C174EB"/>
    <w:rsid w:val="00C40755"/>
    <w:rsid w:val="00C43696"/>
    <w:rsid w:val="00C444F1"/>
    <w:rsid w:val="00C55D36"/>
    <w:rsid w:val="00C60598"/>
    <w:rsid w:val="00C6319D"/>
    <w:rsid w:val="00C65581"/>
    <w:rsid w:val="00C670FF"/>
    <w:rsid w:val="00C8101E"/>
    <w:rsid w:val="00C834E6"/>
    <w:rsid w:val="00C84989"/>
    <w:rsid w:val="00C92421"/>
    <w:rsid w:val="00C92E09"/>
    <w:rsid w:val="00C952A2"/>
    <w:rsid w:val="00C95FE0"/>
    <w:rsid w:val="00CA3726"/>
    <w:rsid w:val="00CA68E5"/>
    <w:rsid w:val="00CB0D07"/>
    <w:rsid w:val="00CB452F"/>
    <w:rsid w:val="00CB464B"/>
    <w:rsid w:val="00CD65DB"/>
    <w:rsid w:val="00CE1A23"/>
    <w:rsid w:val="00CF4931"/>
    <w:rsid w:val="00D069C5"/>
    <w:rsid w:val="00D10343"/>
    <w:rsid w:val="00D10B2B"/>
    <w:rsid w:val="00D1274F"/>
    <w:rsid w:val="00D23568"/>
    <w:rsid w:val="00D27051"/>
    <w:rsid w:val="00D412C6"/>
    <w:rsid w:val="00D433FA"/>
    <w:rsid w:val="00D45CEA"/>
    <w:rsid w:val="00D46FAD"/>
    <w:rsid w:val="00D52DFE"/>
    <w:rsid w:val="00D6027B"/>
    <w:rsid w:val="00D66ACD"/>
    <w:rsid w:val="00D717E1"/>
    <w:rsid w:val="00D72297"/>
    <w:rsid w:val="00D76D7F"/>
    <w:rsid w:val="00D76DA9"/>
    <w:rsid w:val="00D8694A"/>
    <w:rsid w:val="00DA5C0E"/>
    <w:rsid w:val="00DB4230"/>
    <w:rsid w:val="00DB59B6"/>
    <w:rsid w:val="00DC0F16"/>
    <w:rsid w:val="00DD059B"/>
    <w:rsid w:val="00DD5B17"/>
    <w:rsid w:val="00DD66FE"/>
    <w:rsid w:val="00DE6E6F"/>
    <w:rsid w:val="00DF2DBD"/>
    <w:rsid w:val="00DF54E0"/>
    <w:rsid w:val="00E124E2"/>
    <w:rsid w:val="00E16F61"/>
    <w:rsid w:val="00E215FC"/>
    <w:rsid w:val="00E24120"/>
    <w:rsid w:val="00E31550"/>
    <w:rsid w:val="00E340C8"/>
    <w:rsid w:val="00E42043"/>
    <w:rsid w:val="00E479A7"/>
    <w:rsid w:val="00E5171D"/>
    <w:rsid w:val="00E656DC"/>
    <w:rsid w:val="00E949D6"/>
    <w:rsid w:val="00EA59EA"/>
    <w:rsid w:val="00EA64AF"/>
    <w:rsid w:val="00EA7A66"/>
    <w:rsid w:val="00EC55EE"/>
    <w:rsid w:val="00EE3352"/>
    <w:rsid w:val="00EF6D15"/>
    <w:rsid w:val="00F04FB8"/>
    <w:rsid w:val="00F05903"/>
    <w:rsid w:val="00F06536"/>
    <w:rsid w:val="00F077D7"/>
    <w:rsid w:val="00F10258"/>
    <w:rsid w:val="00F34CC7"/>
    <w:rsid w:val="00F426CD"/>
    <w:rsid w:val="00F45DC1"/>
    <w:rsid w:val="00F46EDB"/>
    <w:rsid w:val="00F6094F"/>
    <w:rsid w:val="00F64FF3"/>
    <w:rsid w:val="00F75104"/>
    <w:rsid w:val="00F75676"/>
    <w:rsid w:val="00F77BA2"/>
    <w:rsid w:val="00F81CEF"/>
    <w:rsid w:val="00F85116"/>
    <w:rsid w:val="00F91C94"/>
    <w:rsid w:val="00FA0D7A"/>
    <w:rsid w:val="00FA3D50"/>
    <w:rsid w:val="00FA415A"/>
    <w:rsid w:val="00FA7C4B"/>
    <w:rsid w:val="00FB6A1F"/>
    <w:rsid w:val="00FB75A1"/>
    <w:rsid w:val="00FC2A9F"/>
    <w:rsid w:val="00FC5F93"/>
    <w:rsid w:val="00FD3739"/>
    <w:rsid w:val="00FD58CA"/>
    <w:rsid w:val="00FD6D3E"/>
    <w:rsid w:val="00FE217F"/>
    <w:rsid w:val="00FE2395"/>
    <w:rsid w:val="00FE3CB9"/>
    <w:rsid w:val="00FE5755"/>
    <w:rsid w:val="00FF55F8"/>
    <w:rsid w:val="00FF64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9631B9"/>
  <w15:chartTrackingRefBased/>
  <w15:docId w15:val="{C5E9014E-72F3-4627-896D-5BD905834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26D6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2F2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74FEC"/>
    <w:pPr>
      <w:tabs>
        <w:tab w:val="center" w:pos="4252"/>
        <w:tab w:val="right" w:pos="8504"/>
      </w:tabs>
      <w:snapToGrid w:val="0"/>
    </w:pPr>
  </w:style>
  <w:style w:type="character" w:customStyle="1" w:styleId="a5">
    <w:name w:val="ヘッダー (文字)"/>
    <w:basedOn w:val="a0"/>
    <w:link w:val="a4"/>
    <w:uiPriority w:val="99"/>
    <w:rsid w:val="00774FEC"/>
  </w:style>
  <w:style w:type="paragraph" w:styleId="a6">
    <w:name w:val="footer"/>
    <w:basedOn w:val="a"/>
    <w:link w:val="a7"/>
    <w:uiPriority w:val="99"/>
    <w:unhideWhenUsed/>
    <w:rsid w:val="00774FEC"/>
    <w:pPr>
      <w:tabs>
        <w:tab w:val="center" w:pos="4252"/>
        <w:tab w:val="right" w:pos="8504"/>
      </w:tabs>
      <w:snapToGrid w:val="0"/>
    </w:pPr>
  </w:style>
  <w:style w:type="character" w:customStyle="1" w:styleId="a7">
    <w:name w:val="フッター (文字)"/>
    <w:basedOn w:val="a0"/>
    <w:link w:val="a6"/>
    <w:uiPriority w:val="99"/>
    <w:rsid w:val="00774FEC"/>
  </w:style>
  <w:style w:type="character" w:styleId="a8">
    <w:name w:val="Hyperlink"/>
    <w:basedOn w:val="a0"/>
    <w:uiPriority w:val="99"/>
    <w:unhideWhenUsed/>
    <w:rsid w:val="0011135D"/>
    <w:rPr>
      <w:color w:val="0000FF" w:themeColor="hyperlink"/>
      <w:u w:val="single"/>
    </w:rPr>
  </w:style>
  <w:style w:type="character" w:styleId="a9">
    <w:name w:val="Unresolved Mention"/>
    <w:basedOn w:val="a0"/>
    <w:uiPriority w:val="99"/>
    <w:semiHidden/>
    <w:unhideWhenUsed/>
    <w:rsid w:val="0011135D"/>
    <w:rPr>
      <w:color w:val="605E5C"/>
      <w:shd w:val="clear" w:color="auto" w:fill="E1DFDD"/>
    </w:rPr>
  </w:style>
  <w:style w:type="character" w:styleId="aa">
    <w:name w:val="Strong"/>
    <w:basedOn w:val="a0"/>
    <w:uiPriority w:val="22"/>
    <w:qFormat/>
    <w:rsid w:val="000C5A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3579">
      <w:bodyDiv w:val="1"/>
      <w:marLeft w:val="0"/>
      <w:marRight w:val="0"/>
      <w:marTop w:val="0"/>
      <w:marBottom w:val="0"/>
      <w:divBdr>
        <w:top w:val="none" w:sz="0" w:space="0" w:color="auto"/>
        <w:left w:val="none" w:sz="0" w:space="0" w:color="auto"/>
        <w:bottom w:val="none" w:sz="0" w:space="0" w:color="auto"/>
        <w:right w:val="none" w:sz="0" w:space="0" w:color="auto"/>
      </w:divBdr>
    </w:div>
    <w:div w:id="35470347">
      <w:bodyDiv w:val="1"/>
      <w:marLeft w:val="0"/>
      <w:marRight w:val="0"/>
      <w:marTop w:val="0"/>
      <w:marBottom w:val="0"/>
      <w:divBdr>
        <w:top w:val="none" w:sz="0" w:space="0" w:color="auto"/>
        <w:left w:val="none" w:sz="0" w:space="0" w:color="auto"/>
        <w:bottom w:val="none" w:sz="0" w:space="0" w:color="auto"/>
        <w:right w:val="none" w:sz="0" w:space="0" w:color="auto"/>
      </w:divBdr>
    </w:div>
    <w:div w:id="40979020">
      <w:bodyDiv w:val="1"/>
      <w:marLeft w:val="0"/>
      <w:marRight w:val="0"/>
      <w:marTop w:val="0"/>
      <w:marBottom w:val="0"/>
      <w:divBdr>
        <w:top w:val="none" w:sz="0" w:space="0" w:color="auto"/>
        <w:left w:val="none" w:sz="0" w:space="0" w:color="auto"/>
        <w:bottom w:val="none" w:sz="0" w:space="0" w:color="auto"/>
        <w:right w:val="none" w:sz="0" w:space="0" w:color="auto"/>
      </w:divBdr>
    </w:div>
    <w:div w:id="67505088">
      <w:bodyDiv w:val="1"/>
      <w:marLeft w:val="0"/>
      <w:marRight w:val="0"/>
      <w:marTop w:val="0"/>
      <w:marBottom w:val="0"/>
      <w:divBdr>
        <w:top w:val="none" w:sz="0" w:space="0" w:color="auto"/>
        <w:left w:val="none" w:sz="0" w:space="0" w:color="auto"/>
        <w:bottom w:val="none" w:sz="0" w:space="0" w:color="auto"/>
        <w:right w:val="none" w:sz="0" w:space="0" w:color="auto"/>
      </w:divBdr>
    </w:div>
    <w:div w:id="181822565">
      <w:bodyDiv w:val="1"/>
      <w:marLeft w:val="0"/>
      <w:marRight w:val="0"/>
      <w:marTop w:val="0"/>
      <w:marBottom w:val="0"/>
      <w:divBdr>
        <w:top w:val="none" w:sz="0" w:space="0" w:color="auto"/>
        <w:left w:val="none" w:sz="0" w:space="0" w:color="auto"/>
        <w:bottom w:val="none" w:sz="0" w:space="0" w:color="auto"/>
        <w:right w:val="none" w:sz="0" w:space="0" w:color="auto"/>
      </w:divBdr>
    </w:div>
    <w:div w:id="200553007">
      <w:bodyDiv w:val="1"/>
      <w:marLeft w:val="0"/>
      <w:marRight w:val="0"/>
      <w:marTop w:val="0"/>
      <w:marBottom w:val="0"/>
      <w:divBdr>
        <w:top w:val="none" w:sz="0" w:space="0" w:color="auto"/>
        <w:left w:val="none" w:sz="0" w:space="0" w:color="auto"/>
        <w:bottom w:val="none" w:sz="0" w:space="0" w:color="auto"/>
        <w:right w:val="none" w:sz="0" w:space="0" w:color="auto"/>
      </w:divBdr>
    </w:div>
    <w:div w:id="260068944">
      <w:bodyDiv w:val="1"/>
      <w:marLeft w:val="0"/>
      <w:marRight w:val="0"/>
      <w:marTop w:val="0"/>
      <w:marBottom w:val="0"/>
      <w:divBdr>
        <w:top w:val="none" w:sz="0" w:space="0" w:color="auto"/>
        <w:left w:val="none" w:sz="0" w:space="0" w:color="auto"/>
        <w:bottom w:val="none" w:sz="0" w:space="0" w:color="auto"/>
        <w:right w:val="none" w:sz="0" w:space="0" w:color="auto"/>
      </w:divBdr>
    </w:div>
    <w:div w:id="317268512">
      <w:bodyDiv w:val="1"/>
      <w:marLeft w:val="0"/>
      <w:marRight w:val="0"/>
      <w:marTop w:val="0"/>
      <w:marBottom w:val="0"/>
      <w:divBdr>
        <w:top w:val="none" w:sz="0" w:space="0" w:color="auto"/>
        <w:left w:val="none" w:sz="0" w:space="0" w:color="auto"/>
        <w:bottom w:val="none" w:sz="0" w:space="0" w:color="auto"/>
        <w:right w:val="none" w:sz="0" w:space="0" w:color="auto"/>
      </w:divBdr>
    </w:div>
    <w:div w:id="337778608">
      <w:bodyDiv w:val="1"/>
      <w:marLeft w:val="0"/>
      <w:marRight w:val="0"/>
      <w:marTop w:val="0"/>
      <w:marBottom w:val="0"/>
      <w:divBdr>
        <w:top w:val="none" w:sz="0" w:space="0" w:color="auto"/>
        <w:left w:val="none" w:sz="0" w:space="0" w:color="auto"/>
        <w:bottom w:val="none" w:sz="0" w:space="0" w:color="auto"/>
        <w:right w:val="none" w:sz="0" w:space="0" w:color="auto"/>
      </w:divBdr>
      <w:divsChild>
        <w:div w:id="22829730">
          <w:marLeft w:val="0"/>
          <w:marRight w:val="0"/>
          <w:marTop w:val="0"/>
          <w:marBottom w:val="450"/>
          <w:divBdr>
            <w:top w:val="none" w:sz="0" w:space="0" w:color="auto"/>
            <w:left w:val="none" w:sz="0" w:space="0" w:color="auto"/>
            <w:bottom w:val="none" w:sz="0" w:space="0" w:color="auto"/>
            <w:right w:val="none" w:sz="0" w:space="0" w:color="auto"/>
          </w:divBdr>
        </w:div>
      </w:divsChild>
    </w:div>
    <w:div w:id="344401093">
      <w:bodyDiv w:val="1"/>
      <w:marLeft w:val="0"/>
      <w:marRight w:val="0"/>
      <w:marTop w:val="0"/>
      <w:marBottom w:val="0"/>
      <w:divBdr>
        <w:top w:val="none" w:sz="0" w:space="0" w:color="auto"/>
        <w:left w:val="none" w:sz="0" w:space="0" w:color="auto"/>
        <w:bottom w:val="none" w:sz="0" w:space="0" w:color="auto"/>
        <w:right w:val="none" w:sz="0" w:space="0" w:color="auto"/>
      </w:divBdr>
    </w:div>
    <w:div w:id="431171282">
      <w:bodyDiv w:val="1"/>
      <w:marLeft w:val="0"/>
      <w:marRight w:val="0"/>
      <w:marTop w:val="0"/>
      <w:marBottom w:val="0"/>
      <w:divBdr>
        <w:top w:val="none" w:sz="0" w:space="0" w:color="auto"/>
        <w:left w:val="none" w:sz="0" w:space="0" w:color="auto"/>
        <w:bottom w:val="none" w:sz="0" w:space="0" w:color="auto"/>
        <w:right w:val="none" w:sz="0" w:space="0" w:color="auto"/>
      </w:divBdr>
    </w:div>
    <w:div w:id="452023039">
      <w:bodyDiv w:val="1"/>
      <w:marLeft w:val="0"/>
      <w:marRight w:val="0"/>
      <w:marTop w:val="0"/>
      <w:marBottom w:val="0"/>
      <w:divBdr>
        <w:top w:val="none" w:sz="0" w:space="0" w:color="auto"/>
        <w:left w:val="none" w:sz="0" w:space="0" w:color="auto"/>
        <w:bottom w:val="none" w:sz="0" w:space="0" w:color="auto"/>
        <w:right w:val="none" w:sz="0" w:space="0" w:color="auto"/>
      </w:divBdr>
    </w:div>
    <w:div w:id="566185607">
      <w:bodyDiv w:val="1"/>
      <w:marLeft w:val="0"/>
      <w:marRight w:val="0"/>
      <w:marTop w:val="0"/>
      <w:marBottom w:val="0"/>
      <w:divBdr>
        <w:top w:val="none" w:sz="0" w:space="0" w:color="auto"/>
        <w:left w:val="none" w:sz="0" w:space="0" w:color="auto"/>
        <w:bottom w:val="none" w:sz="0" w:space="0" w:color="auto"/>
        <w:right w:val="none" w:sz="0" w:space="0" w:color="auto"/>
      </w:divBdr>
    </w:div>
    <w:div w:id="608245934">
      <w:bodyDiv w:val="1"/>
      <w:marLeft w:val="0"/>
      <w:marRight w:val="0"/>
      <w:marTop w:val="0"/>
      <w:marBottom w:val="0"/>
      <w:divBdr>
        <w:top w:val="none" w:sz="0" w:space="0" w:color="auto"/>
        <w:left w:val="none" w:sz="0" w:space="0" w:color="auto"/>
        <w:bottom w:val="none" w:sz="0" w:space="0" w:color="auto"/>
        <w:right w:val="none" w:sz="0" w:space="0" w:color="auto"/>
      </w:divBdr>
    </w:div>
    <w:div w:id="636493602">
      <w:bodyDiv w:val="1"/>
      <w:marLeft w:val="0"/>
      <w:marRight w:val="0"/>
      <w:marTop w:val="0"/>
      <w:marBottom w:val="0"/>
      <w:divBdr>
        <w:top w:val="none" w:sz="0" w:space="0" w:color="auto"/>
        <w:left w:val="none" w:sz="0" w:space="0" w:color="auto"/>
        <w:bottom w:val="none" w:sz="0" w:space="0" w:color="auto"/>
        <w:right w:val="none" w:sz="0" w:space="0" w:color="auto"/>
      </w:divBdr>
    </w:div>
    <w:div w:id="639918843">
      <w:bodyDiv w:val="1"/>
      <w:marLeft w:val="0"/>
      <w:marRight w:val="0"/>
      <w:marTop w:val="0"/>
      <w:marBottom w:val="0"/>
      <w:divBdr>
        <w:top w:val="none" w:sz="0" w:space="0" w:color="auto"/>
        <w:left w:val="none" w:sz="0" w:space="0" w:color="auto"/>
        <w:bottom w:val="none" w:sz="0" w:space="0" w:color="auto"/>
        <w:right w:val="none" w:sz="0" w:space="0" w:color="auto"/>
      </w:divBdr>
    </w:div>
    <w:div w:id="682778787">
      <w:bodyDiv w:val="1"/>
      <w:marLeft w:val="0"/>
      <w:marRight w:val="0"/>
      <w:marTop w:val="0"/>
      <w:marBottom w:val="0"/>
      <w:divBdr>
        <w:top w:val="none" w:sz="0" w:space="0" w:color="auto"/>
        <w:left w:val="none" w:sz="0" w:space="0" w:color="auto"/>
        <w:bottom w:val="none" w:sz="0" w:space="0" w:color="auto"/>
        <w:right w:val="none" w:sz="0" w:space="0" w:color="auto"/>
      </w:divBdr>
    </w:div>
    <w:div w:id="714695604">
      <w:bodyDiv w:val="1"/>
      <w:marLeft w:val="0"/>
      <w:marRight w:val="0"/>
      <w:marTop w:val="0"/>
      <w:marBottom w:val="0"/>
      <w:divBdr>
        <w:top w:val="none" w:sz="0" w:space="0" w:color="auto"/>
        <w:left w:val="none" w:sz="0" w:space="0" w:color="auto"/>
        <w:bottom w:val="none" w:sz="0" w:space="0" w:color="auto"/>
        <w:right w:val="none" w:sz="0" w:space="0" w:color="auto"/>
      </w:divBdr>
    </w:div>
    <w:div w:id="726882437">
      <w:bodyDiv w:val="1"/>
      <w:marLeft w:val="0"/>
      <w:marRight w:val="0"/>
      <w:marTop w:val="0"/>
      <w:marBottom w:val="0"/>
      <w:divBdr>
        <w:top w:val="none" w:sz="0" w:space="0" w:color="auto"/>
        <w:left w:val="none" w:sz="0" w:space="0" w:color="auto"/>
        <w:bottom w:val="none" w:sz="0" w:space="0" w:color="auto"/>
        <w:right w:val="none" w:sz="0" w:space="0" w:color="auto"/>
      </w:divBdr>
    </w:div>
    <w:div w:id="736247052">
      <w:bodyDiv w:val="1"/>
      <w:marLeft w:val="0"/>
      <w:marRight w:val="0"/>
      <w:marTop w:val="0"/>
      <w:marBottom w:val="0"/>
      <w:divBdr>
        <w:top w:val="none" w:sz="0" w:space="0" w:color="auto"/>
        <w:left w:val="none" w:sz="0" w:space="0" w:color="auto"/>
        <w:bottom w:val="none" w:sz="0" w:space="0" w:color="auto"/>
        <w:right w:val="none" w:sz="0" w:space="0" w:color="auto"/>
      </w:divBdr>
    </w:div>
    <w:div w:id="747851862">
      <w:bodyDiv w:val="1"/>
      <w:marLeft w:val="0"/>
      <w:marRight w:val="0"/>
      <w:marTop w:val="0"/>
      <w:marBottom w:val="0"/>
      <w:divBdr>
        <w:top w:val="none" w:sz="0" w:space="0" w:color="auto"/>
        <w:left w:val="none" w:sz="0" w:space="0" w:color="auto"/>
        <w:bottom w:val="none" w:sz="0" w:space="0" w:color="auto"/>
        <w:right w:val="none" w:sz="0" w:space="0" w:color="auto"/>
      </w:divBdr>
    </w:div>
    <w:div w:id="904488618">
      <w:bodyDiv w:val="1"/>
      <w:marLeft w:val="0"/>
      <w:marRight w:val="0"/>
      <w:marTop w:val="0"/>
      <w:marBottom w:val="0"/>
      <w:divBdr>
        <w:top w:val="none" w:sz="0" w:space="0" w:color="auto"/>
        <w:left w:val="none" w:sz="0" w:space="0" w:color="auto"/>
        <w:bottom w:val="none" w:sz="0" w:space="0" w:color="auto"/>
        <w:right w:val="none" w:sz="0" w:space="0" w:color="auto"/>
      </w:divBdr>
    </w:div>
    <w:div w:id="910700748">
      <w:bodyDiv w:val="1"/>
      <w:marLeft w:val="0"/>
      <w:marRight w:val="0"/>
      <w:marTop w:val="0"/>
      <w:marBottom w:val="0"/>
      <w:divBdr>
        <w:top w:val="none" w:sz="0" w:space="0" w:color="auto"/>
        <w:left w:val="none" w:sz="0" w:space="0" w:color="auto"/>
        <w:bottom w:val="none" w:sz="0" w:space="0" w:color="auto"/>
        <w:right w:val="none" w:sz="0" w:space="0" w:color="auto"/>
      </w:divBdr>
    </w:div>
    <w:div w:id="928122999">
      <w:bodyDiv w:val="1"/>
      <w:marLeft w:val="0"/>
      <w:marRight w:val="0"/>
      <w:marTop w:val="0"/>
      <w:marBottom w:val="0"/>
      <w:divBdr>
        <w:top w:val="none" w:sz="0" w:space="0" w:color="auto"/>
        <w:left w:val="none" w:sz="0" w:space="0" w:color="auto"/>
        <w:bottom w:val="none" w:sz="0" w:space="0" w:color="auto"/>
        <w:right w:val="none" w:sz="0" w:space="0" w:color="auto"/>
      </w:divBdr>
    </w:div>
    <w:div w:id="950207262">
      <w:bodyDiv w:val="1"/>
      <w:marLeft w:val="0"/>
      <w:marRight w:val="0"/>
      <w:marTop w:val="0"/>
      <w:marBottom w:val="0"/>
      <w:divBdr>
        <w:top w:val="none" w:sz="0" w:space="0" w:color="auto"/>
        <w:left w:val="none" w:sz="0" w:space="0" w:color="auto"/>
        <w:bottom w:val="none" w:sz="0" w:space="0" w:color="auto"/>
        <w:right w:val="none" w:sz="0" w:space="0" w:color="auto"/>
      </w:divBdr>
    </w:div>
    <w:div w:id="1005520338">
      <w:bodyDiv w:val="1"/>
      <w:marLeft w:val="0"/>
      <w:marRight w:val="0"/>
      <w:marTop w:val="0"/>
      <w:marBottom w:val="0"/>
      <w:divBdr>
        <w:top w:val="none" w:sz="0" w:space="0" w:color="auto"/>
        <w:left w:val="none" w:sz="0" w:space="0" w:color="auto"/>
        <w:bottom w:val="none" w:sz="0" w:space="0" w:color="auto"/>
        <w:right w:val="none" w:sz="0" w:space="0" w:color="auto"/>
      </w:divBdr>
    </w:div>
    <w:div w:id="1008948866">
      <w:bodyDiv w:val="1"/>
      <w:marLeft w:val="0"/>
      <w:marRight w:val="0"/>
      <w:marTop w:val="0"/>
      <w:marBottom w:val="0"/>
      <w:divBdr>
        <w:top w:val="none" w:sz="0" w:space="0" w:color="auto"/>
        <w:left w:val="none" w:sz="0" w:space="0" w:color="auto"/>
        <w:bottom w:val="none" w:sz="0" w:space="0" w:color="auto"/>
        <w:right w:val="none" w:sz="0" w:space="0" w:color="auto"/>
      </w:divBdr>
    </w:div>
    <w:div w:id="1107580717">
      <w:bodyDiv w:val="1"/>
      <w:marLeft w:val="0"/>
      <w:marRight w:val="0"/>
      <w:marTop w:val="0"/>
      <w:marBottom w:val="0"/>
      <w:divBdr>
        <w:top w:val="none" w:sz="0" w:space="0" w:color="auto"/>
        <w:left w:val="none" w:sz="0" w:space="0" w:color="auto"/>
        <w:bottom w:val="none" w:sz="0" w:space="0" w:color="auto"/>
        <w:right w:val="none" w:sz="0" w:space="0" w:color="auto"/>
      </w:divBdr>
    </w:div>
    <w:div w:id="1120952636">
      <w:bodyDiv w:val="1"/>
      <w:marLeft w:val="0"/>
      <w:marRight w:val="0"/>
      <w:marTop w:val="0"/>
      <w:marBottom w:val="0"/>
      <w:divBdr>
        <w:top w:val="none" w:sz="0" w:space="0" w:color="auto"/>
        <w:left w:val="none" w:sz="0" w:space="0" w:color="auto"/>
        <w:bottom w:val="none" w:sz="0" w:space="0" w:color="auto"/>
        <w:right w:val="none" w:sz="0" w:space="0" w:color="auto"/>
      </w:divBdr>
    </w:div>
    <w:div w:id="1189367215">
      <w:bodyDiv w:val="1"/>
      <w:marLeft w:val="0"/>
      <w:marRight w:val="0"/>
      <w:marTop w:val="0"/>
      <w:marBottom w:val="0"/>
      <w:divBdr>
        <w:top w:val="none" w:sz="0" w:space="0" w:color="auto"/>
        <w:left w:val="none" w:sz="0" w:space="0" w:color="auto"/>
        <w:bottom w:val="none" w:sz="0" w:space="0" w:color="auto"/>
        <w:right w:val="none" w:sz="0" w:space="0" w:color="auto"/>
      </w:divBdr>
    </w:div>
    <w:div w:id="1257012095">
      <w:bodyDiv w:val="1"/>
      <w:marLeft w:val="0"/>
      <w:marRight w:val="0"/>
      <w:marTop w:val="0"/>
      <w:marBottom w:val="0"/>
      <w:divBdr>
        <w:top w:val="none" w:sz="0" w:space="0" w:color="auto"/>
        <w:left w:val="none" w:sz="0" w:space="0" w:color="auto"/>
        <w:bottom w:val="none" w:sz="0" w:space="0" w:color="auto"/>
        <w:right w:val="none" w:sz="0" w:space="0" w:color="auto"/>
      </w:divBdr>
    </w:div>
    <w:div w:id="1264532375">
      <w:bodyDiv w:val="1"/>
      <w:marLeft w:val="0"/>
      <w:marRight w:val="0"/>
      <w:marTop w:val="0"/>
      <w:marBottom w:val="0"/>
      <w:divBdr>
        <w:top w:val="none" w:sz="0" w:space="0" w:color="auto"/>
        <w:left w:val="none" w:sz="0" w:space="0" w:color="auto"/>
        <w:bottom w:val="none" w:sz="0" w:space="0" w:color="auto"/>
        <w:right w:val="none" w:sz="0" w:space="0" w:color="auto"/>
      </w:divBdr>
    </w:div>
    <w:div w:id="1338191661">
      <w:bodyDiv w:val="1"/>
      <w:marLeft w:val="0"/>
      <w:marRight w:val="0"/>
      <w:marTop w:val="0"/>
      <w:marBottom w:val="0"/>
      <w:divBdr>
        <w:top w:val="none" w:sz="0" w:space="0" w:color="auto"/>
        <w:left w:val="none" w:sz="0" w:space="0" w:color="auto"/>
        <w:bottom w:val="none" w:sz="0" w:space="0" w:color="auto"/>
        <w:right w:val="none" w:sz="0" w:space="0" w:color="auto"/>
      </w:divBdr>
    </w:div>
    <w:div w:id="1348562462">
      <w:bodyDiv w:val="1"/>
      <w:marLeft w:val="0"/>
      <w:marRight w:val="0"/>
      <w:marTop w:val="0"/>
      <w:marBottom w:val="0"/>
      <w:divBdr>
        <w:top w:val="none" w:sz="0" w:space="0" w:color="auto"/>
        <w:left w:val="none" w:sz="0" w:space="0" w:color="auto"/>
        <w:bottom w:val="none" w:sz="0" w:space="0" w:color="auto"/>
        <w:right w:val="none" w:sz="0" w:space="0" w:color="auto"/>
      </w:divBdr>
    </w:div>
    <w:div w:id="1371766572">
      <w:bodyDiv w:val="1"/>
      <w:marLeft w:val="0"/>
      <w:marRight w:val="0"/>
      <w:marTop w:val="0"/>
      <w:marBottom w:val="0"/>
      <w:divBdr>
        <w:top w:val="none" w:sz="0" w:space="0" w:color="auto"/>
        <w:left w:val="none" w:sz="0" w:space="0" w:color="auto"/>
        <w:bottom w:val="none" w:sz="0" w:space="0" w:color="auto"/>
        <w:right w:val="none" w:sz="0" w:space="0" w:color="auto"/>
      </w:divBdr>
    </w:div>
    <w:div w:id="1514496192">
      <w:bodyDiv w:val="1"/>
      <w:marLeft w:val="0"/>
      <w:marRight w:val="0"/>
      <w:marTop w:val="0"/>
      <w:marBottom w:val="0"/>
      <w:divBdr>
        <w:top w:val="none" w:sz="0" w:space="0" w:color="auto"/>
        <w:left w:val="none" w:sz="0" w:space="0" w:color="auto"/>
        <w:bottom w:val="none" w:sz="0" w:space="0" w:color="auto"/>
        <w:right w:val="none" w:sz="0" w:space="0" w:color="auto"/>
      </w:divBdr>
    </w:div>
    <w:div w:id="1527866561">
      <w:bodyDiv w:val="1"/>
      <w:marLeft w:val="0"/>
      <w:marRight w:val="0"/>
      <w:marTop w:val="0"/>
      <w:marBottom w:val="0"/>
      <w:divBdr>
        <w:top w:val="none" w:sz="0" w:space="0" w:color="auto"/>
        <w:left w:val="none" w:sz="0" w:space="0" w:color="auto"/>
        <w:bottom w:val="none" w:sz="0" w:space="0" w:color="auto"/>
        <w:right w:val="none" w:sz="0" w:space="0" w:color="auto"/>
      </w:divBdr>
    </w:div>
    <w:div w:id="1540167500">
      <w:bodyDiv w:val="1"/>
      <w:marLeft w:val="0"/>
      <w:marRight w:val="0"/>
      <w:marTop w:val="0"/>
      <w:marBottom w:val="0"/>
      <w:divBdr>
        <w:top w:val="none" w:sz="0" w:space="0" w:color="auto"/>
        <w:left w:val="none" w:sz="0" w:space="0" w:color="auto"/>
        <w:bottom w:val="none" w:sz="0" w:space="0" w:color="auto"/>
        <w:right w:val="none" w:sz="0" w:space="0" w:color="auto"/>
      </w:divBdr>
    </w:div>
    <w:div w:id="1682662945">
      <w:bodyDiv w:val="1"/>
      <w:marLeft w:val="0"/>
      <w:marRight w:val="0"/>
      <w:marTop w:val="0"/>
      <w:marBottom w:val="0"/>
      <w:divBdr>
        <w:top w:val="none" w:sz="0" w:space="0" w:color="auto"/>
        <w:left w:val="none" w:sz="0" w:space="0" w:color="auto"/>
        <w:bottom w:val="none" w:sz="0" w:space="0" w:color="auto"/>
        <w:right w:val="none" w:sz="0" w:space="0" w:color="auto"/>
      </w:divBdr>
    </w:div>
    <w:div w:id="1727147767">
      <w:bodyDiv w:val="1"/>
      <w:marLeft w:val="0"/>
      <w:marRight w:val="0"/>
      <w:marTop w:val="0"/>
      <w:marBottom w:val="0"/>
      <w:divBdr>
        <w:top w:val="none" w:sz="0" w:space="0" w:color="auto"/>
        <w:left w:val="none" w:sz="0" w:space="0" w:color="auto"/>
        <w:bottom w:val="none" w:sz="0" w:space="0" w:color="auto"/>
        <w:right w:val="none" w:sz="0" w:space="0" w:color="auto"/>
      </w:divBdr>
    </w:div>
    <w:div w:id="1744571420">
      <w:bodyDiv w:val="1"/>
      <w:marLeft w:val="0"/>
      <w:marRight w:val="0"/>
      <w:marTop w:val="0"/>
      <w:marBottom w:val="0"/>
      <w:divBdr>
        <w:top w:val="none" w:sz="0" w:space="0" w:color="auto"/>
        <w:left w:val="none" w:sz="0" w:space="0" w:color="auto"/>
        <w:bottom w:val="none" w:sz="0" w:space="0" w:color="auto"/>
        <w:right w:val="none" w:sz="0" w:space="0" w:color="auto"/>
      </w:divBdr>
    </w:div>
    <w:div w:id="1761683676">
      <w:bodyDiv w:val="1"/>
      <w:marLeft w:val="0"/>
      <w:marRight w:val="0"/>
      <w:marTop w:val="0"/>
      <w:marBottom w:val="0"/>
      <w:divBdr>
        <w:top w:val="none" w:sz="0" w:space="0" w:color="auto"/>
        <w:left w:val="none" w:sz="0" w:space="0" w:color="auto"/>
        <w:bottom w:val="none" w:sz="0" w:space="0" w:color="auto"/>
        <w:right w:val="none" w:sz="0" w:space="0" w:color="auto"/>
      </w:divBdr>
    </w:div>
    <w:div w:id="1838962631">
      <w:bodyDiv w:val="1"/>
      <w:marLeft w:val="0"/>
      <w:marRight w:val="0"/>
      <w:marTop w:val="0"/>
      <w:marBottom w:val="0"/>
      <w:divBdr>
        <w:top w:val="none" w:sz="0" w:space="0" w:color="auto"/>
        <w:left w:val="none" w:sz="0" w:space="0" w:color="auto"/>
        <w:bottom w:val="none" w:sz="0" w:space="0" w:color="auto"/>
        <w:right w:val="none" w:sz="0" w:space="0" w:color="auto"/>
      </w:divBdr>
    </w:div>
    <w:div w:id="1862434040">
      <w:bodyDiv w:val="1"/>
      <w:marLeft w:val="0"/>
      <w:marRight w:val="0"/>
      <w:marTop w:val="0"/>
      <w:marBottom w:val="0"/>
      <w:divBdr>
        <w:top w:val="none" w:sz="0" w:space="0" w:color="auto"/>
        <w:left w:val="none" w:sz="0" w:space="0" w:color="auto"/>
        <w:bottom w:val="none" w:sz="0" w:space="0" w:color="auto"/>
        <w:right w:val="none" w:sz="0" w:space="0" w:color="auto"/>
      </w:divBdr>
    </w:div>
    <w:div w:id="1895776256">
      <w:bodyDiv w:val="1"/>
      <w:marLeft w:val="0"/>
      <w:marRight w:val="0"/>
      <w:marTop w:val="0"/>
      <w:marBottom w:val="0"/>
      <w:divBdr>
        <w:top w:val="none" w:sz="0" w:space="0" w:color="auto"/>
        <w:left w:val="none" w:sz="0" w:space="0" w:color="auto"/>
        <w:bottom w:val="none" w:sz="0" w:space="0" w:color="auto"/>
        <w:right w:val="none" w:sz="0" w:space="0" w:color="auto"/>
      </w:divBdr>
    </w:div>
    <w:div w:id="1968660730">
      <w:bodyDiv w:val="1"/>
      <w:marLeft w:val="0"/>
      <w:marRight w:val="0"/>
      <w:marTop w:val="0"/>
      <w:marBottom w:val="0"/>
      <w:divBdr>
        <w:top w:val="none" w:sz="0" w:space="0" w:color="auto"/>
        <w:left w:val="none" w:sz="0" w:space="0" w:color="auto"/>
        <w:bottom w:val="none" w:sz="0" w:space="0" w:color="auto"/>
        <w:right w:val="none" w:sz="0" w:space="0" w:color="auto"/>
      </w:divBdr>
    </w:div>
    <w:div w:id="2030720323">
      <w:bodyDiv w:val="1"/>
      <w:marLeft w:val="0"/>
      <w:marRight w:val="0"/>
      <w:marTop w:val="0"/>
      <w:marBottom w:val="0"/>
      <w:divBdr>
        <w:top w:val="none" w:sz="0" w:space="0" w:color="auto"/>
        <w:left w:val="none" w:sz="0" w:space="0" w:color="auto"/>
        <w:bottom w:val="none" w:sz="0" w:space="0" w:color="auto"/>
        <w:right w:val="none" w:sz="0" w:space="0" w:color="auto"/>
      </w:divBdr>
    </w:div>
    <w:div w:id="2048140661">
      <w:bodyDiv w:val="1"/>
      <w:marLeft w:val="0"/>
      <w:marRight w:val="0"/>
      <w:marTop w:val="0"/>
      <w:marBottom w:val="0"/>
      <w:divBdr>
        <w:top w:val="none" w:sz="0" w:space="0" w:color="auto"/>
        <w:left w:val="none" w:sz="0" w:space="0" w:color="auto"/>
        <w:bottom w:val="none" w:sz="0" w:space="0" w:color="auto"/>
        <w:right w:val="none" w:sz="0" w:space="0" w:color="auto"/>
      </w:divBdr>
    </w:div>
    <w:div w:id="211335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2020</TotalTime>
  <Pages>1</Pages>
  <Words>70</Words>
  <Characters>403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新美智美</dc:creator>
  <cp:keywords/>
  <dc:description/>
  <cp:lastModifiedBy> </cp:lastModifiedBy>
  <cp:revision>438</cp:revision>
  <dcterms:created xsi:type="dcterms:W3CDTF">2020-08-31T08:09:00Z</dcterms:created>
  <dcterms:modified xsi:type="dcterms:W3CDTF">2022-01-04T09:07:00Z</dcterms:modified>
</cp:coreProperties>
</file>