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2A8B97B2"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7497247E">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0DAFF060"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BD7F68">
                              <w:rPr>
                                <w:rFonts w:ascii="HGPｺﾞｼｯｸM" w:eastAsia="HGPｺﾞｼｯｸM" w:hAnsi="ＭＳ Ｐゴシック" w:cs="Meiryo UI" w:hint="eastAsia"/>
                              </w:rPr>
                              <w:t>4</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0DAFF060"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BD7F68">
                        <w:rPr>
                          <w:rFonts w:ascii="HGPｺﾞｼｯｸM" w:eastAsia="HGPｺﾞｼｯｸM" w:hAnsi="ＭＳ Ｐゴシック" w:cs="Meiryo UI" w:hint="eastAsia"/>
                        </w:rPr>
                        <w:t>4</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50831E72"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19E580C7">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184732A9" w:rsidR="00C60598" w:rsidRDefault="00BD7F6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４</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184732A9" w:rsidR="00C60598" w:rsidRDefault="00BD7F6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４</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4E8B3C04"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293AAB74">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019AB412"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7FA03C0D">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2B8C1750" w:rsidR="00926D6E" w:rsidRPr="0095512B" w:rsidRDefault="00926D6E" w:rsidP="00926D6E">
      <w:pPr>
        <w:jc w:val="left"/>
        <w:rPr>
          <w:b/>
        </w:rPr>
      </w:pPr>
    </w:p>
    <w:p w14:paraId="5FA7E5A2" w14:textId="60D8896B"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5F79DED6">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017CC403" w:rsidR="00926D6E" w:rsidRDefault="00926D6E" w:rsidP="00926D6E"/>
    <w:p w14:paraId="640B67B0" w14:textId="3E74521F"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2226F07B">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ADD3C"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7CB766B9"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10A5F3FD">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1273D9B0" w:rsidR="00F91C94" w:rsidRDefault="00F91C94"/>
    <w:p w14:paraId="2C9E7A0E" w14:textId="428F08D2"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057876ED">
                <wp:simplePos x="0" y="0"/>
                <wp:positionH relativeFrom="column">
                  <wp:posOffset>39370</wp:posOffset>
                </wp:positionH>
                <wp:positionV relativeFrom="paragraph">
                  <wp:posOffset>119761</wp:posOffset>
                </wp:positionV>
                <wp:extent cx="6582410" cy="1250899"/>
                <wp:effectExtent l="0" t="0" r="27940" b="2603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50899"/>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3FE5724B" w:rsidR="00332B3A" w:rsidRDefault="00B82DED" w:rsidP="00BD7F68">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甲がX</w:t>
                            </w:r>
                            <w:r w:rsidR="00BD7F68" w:rsidRPr="00BD7F68">
                              <w:rPr>
                                <w:rFonts w:ascii="HG丸ｺﾞｼｯｸM-PRO" w:eastAsia="HG丸ｺﾞｼｯｸM-PRO" w:hAnsi="HG丸ｺﾞｼｯｸM-PRO" w:cs="ＭＳ Ｐゴシック" w:hint="eastAsia"/>
                                <w:color w:val="000000" w:themeColor="text1"/>
                                <w:kern w:val="0"/>
                                <w:szCs w:val="21"/>
                              </w:rPr>
                              <w:t>市水道局の職員として勤務を開始した後、水道局工事用水課が</w:t>
                            </w:r>
                            <w:r>
                              <w:rPr>
                                <w:rFonts w:ascii="HG丸ｺﾞｼｯｸM-PRO" w:eastAsia="HG丸ｺﾞｼｯｸM-PRO" w:hAnsi="HG丸ｺﾞｼｯｸM-PRO" w:cs="ＭＳ Ｐゴシック" w:hint="eastAsia"/>
                                <w:color w:val="000000" w:themeColor="text1"/>
                                <w:kern w:val="0"/>
                                <w:szCs w:val="21"/>
                              </w:rPr>
                              <w:t>甲の両親</w:t>
                            </w:r>
                            <w:r w:rsidR="00BD7F68" w:rsidRPr="00BD7F68">
                              <w:rPr>
                                <w:rFonts w:ascii="HG丸ｺﾞｼｯｸM-PRO" w:eastAsia="HG丸ｺﾞｼｯｸM-PRO" w:hAnsi="HG丸ｺﾞｼｯｸM-PRO" w:cs="ＭＳ Ｐゴシック" w:hint="eastAsia"/>
                                <w:color w:val="000000" w:themeColor="text1"/>
                                <w:kern w:val="0"/>
                                <w:szCs w:val="21"/>
                              </w:rPr>
                              <w:t>に対し、水道工事を行うために土地の貸し出しを求めることがあり、これに対し、</w:t>
                            </w:r>
                            <w:r>
                              <w:rPr>
                                <w:rFonts w:ascii="HG丸ｺﾞｼｯｸM-PRO" w:eastAsia="HG丸ｺﾞｼｯｸM-PRO" w:hAnsi="HG丸ｺﾞｼｯｸM-PRO" w:cs="ＭＳ Ｐゴシック" w:hint="eastAsia"/>
                                <w:color w:val="000000" w:themeColor="text1"/>
                                <w:kern w:val="0"/>
                                <w:szCs w:val="21"/>
                              </w:rPr>
                              <w:t>甲の両親</w:t>
                            </w:r>
                            <w:r w:rsidR="00BD7F68" w:rsidRPr="00BD7F68">
                              <w:rPr>
                                <w:rFonts w:ascii="HG丸ｺﾞｼｯｸM-PRO" w:eastAsia="HG丸ｺﾞｼｯｸM-PRO" w:hAnsi="HG丸ｺﾞｼｯｸM-PRO" w:cs="ＭＳ Ｐゴシック" w:hint="eastAsia"/>
                                <w:color w:val="000000" w:themeColor="text1"/>
                                <w:kern w:val="0"/>
                                <w:szCs w:val="21"/>
                              </w:rPr>
                              <w:t>は拒否ししたため工事費が増加するといった出来事があった。その後、</w:t>
                            </w:r>
                            <w:r>
                              <w:rPr>
                                <w:rFonts w:ascii="HG丸ｺﾞｼｯｸM-PRO" w:eastAsia="HG丸ｺﾞｼｯｸM-PRO" w:hAnsi="HG丸ｺﾞｼｯｸM-PRO" w:cs="ＭＳ Ｐゴシック" w:hint="eastAsia"/>
                                <w:color w:val="000000" w:themeColor="text1"/>
                                <w:kern w:val="0"/>
                                <w:szCs w:val="21"/>
                              </w:rPr>
                              <w:t>甲</w:t>
                            </w:r>
                            <w:r w:rsidR="00BD7F68" w:rsidRPr="00BD7F68">
                              <w:rPr>
                                <w:rFonts w:ascii="HG丸ｺﾞｼｯｸM-PRO" w:eastAsia="HG丸ｺﾞｼｯｸM-PRO" w:hAnsi="HG丸ｺﾞｼｯｸM-PRO" w:cs="ＭＳ Ｐゴシック" w:hint="eastAsia"/>
                                <w:color w:val="000000" w:themeColor="text1"/>
                                <w:kern w:val="0"/>
                                <w:szCs w:val="21"/>
                              </w:rPr>
                              <w:t>は異動により同課に配属されたところ、自殺するに至った。</w:t>
                            </w:r>
                            <w:r>
                              <w:rPr>
                                <w:rFonts w:ascii="HG丸ｺﾞｼｯｸM-PRO" w:eastAsia="HG丸ｺﾞｼｯｸM-PRO" w:hAnsi="HG丸ｺﾞｼｯｸM-PRO" w:cs="ＭＳ Ｐゴシック" w:hint="eastAsia"/>
                                <w:color w:val="000000" w:themeColor="text1"/>
                                <w:kern w:val="0"/>
                                <w:szCs w:val="21"/>
                              </w:rPr>
                              <w:t>甲の両親</w:t>
                            </w:r>
                            <w:r w:rsidR="00BD7F68" w:rsidRPr="00BD7F68">
                              <w:rPr>
                                <w:rFonts w:ascii="HG丸ｺﾞｼｯｸM-PRO" w:eastAsia="HG丸ｺﾞｼｯｸM-PRO" w:hAnsi="HG丸ｺﾞｼｯｸM-PRO" w:cs="ＭＳ Ｐゴシック" w:hint="eastAsia"/>
                                <w:color w:val="000000" w:themeColor="text1"/>
                                <w:kern w:val="0"/>
                                <w:szCs w:val="21"/>
                              </w:rPr>
                              <w:t>は、</w:t>
                            </w:r>
                            <w:r>
                              <w:rPr>
                                <w:rFonts w:ascii="HG丸ｺﾞｼｯｸM-PRO" w:eastAsia="HG丸ｺﾞｼｯｸM-PRO" w:hAnsi="HG丸ｺﾞｼｯｸM-PRO" w:cs="ＭＳ Ｐゴシック" w:hint="eastAsia"/>
                                <w:color w:val="000000" w:themeColor="text1"/>
                                <w:kern w:val="0"/>
                                <w:szCs w:val="21"/>
                              </w:rPr>
                              <w:t>甲</w:t>
                            </w:r>
                            <w:r w:rsidR="00BD7F68" w:rsidRPr="00BD7F68">
                              <w:rPr>
                                <w:rFonts w:ascii="HG丸ｺﾞｼｯｸM-PRO" w:eastAsia="HG丸ｺﾞｼｯｸM-PRO" w:hAnsi="HG丸ｺﾞｼｯｸM-PRO" w:cs="ＭＳ Ｐゴシック" w:hint="eastAsia"/>
                                <w:color w:val="000000" w:themeColor="text1"/>
                                <w:kern w:val="0"/>
                                <w:szCs w:val="21"/>
                              </w:rPr>
                              <w:t>が、同課の課長、係長、主査</w:t>
                            </w:r>
                            <w:r>
                              <w:rPr>
                                <w:rFonts w:ascii="HG丸ｺﾞｼｯｸM-PRO" w:eastAsia="HG丸ｺﾞｼｯｸM-PRO" w:hAnsi="HG丸ｺﾞｼｯｸM-PRO" w:cs="ＭＳ Ｐゴシック" w:hint="eastAsia"/>
                                <w:color w:val="000000" w:themeColor="text1"/>
                                <w:kern w:val="0"/>
                                <w:szCs w:val="21"/>
                              </w:rPr>
                              <w:t xml:space="preserve"> 乙</w:t>
                            </w:r>
                            <w:r w:rsidR="00BD7F68" w:rsidRPr="00BD7F68">
                              <w:rPr>
                                <w:rFonts w:ascii="HG丸ｺﾞｼｯｸM-PRO" w:eastAsia="HG丸ｺﾞｼｯｸM-PRO" w:hAnsi="HG丸ｺﾞｼｯｸM-PRO" w:cs="ＭＳ Ｐゴシック" w:hint="eastAsia"/>
                                <w:color w:val="000000" w:themeColor="text1"/>
                                <w:kern w:val="0"/>
                                <w:szCs w:val="21"/>
                              </w:rPr>
                              <w:t>からのいじめ、嫌がらせなどにより精神的に追い詰められて自殺したとして、</w:t>
                            </w:r>
                            <w:r>
                              <w:rPr>
                                <w:rFonts w:ascii="HG丸ｺﾞｼｯｸM-PRO" w:eastAsia="HG丸ｺﾞｼｯｸM-PRO" w:hAnsi="HG丸ｺﾞｼｯｸM-PRO" w:cs="ＭＳ Ｐゴシック" w:hint="eastAsia"/>
                                <w:color w:val="000000" w:themeColor="text1"/>
                                <w:kern w:val="0"/>
                                <w:szCs w:val="21"/>
                              </w:rPr>
                              <w:t>X市や乙</w:t>
                            </w:r>
                            <w:r w:rsidR="00BD7F68" w:rsidRPr="00BD7F68">
                              <w:rPr>
                                <w:rFonts w:ascii="HG丸ｺﾞｼｯｸM-PRO" w:eastAsia="HG丸ｺﾞｼｯｸM-PRO" w:hAnsi="HG丸ｺﾞｼｯｸM-PRO" w:cs="ＭＳ Ｐゴシック" w:hint="eastAsia"/>
                                <w:color w:val="000000" w:themeColor="text1"/>
                                <w:kern w:val="0"/>
                                <w:szCs w:val="21"/>
                              </w:rPr>
                              <w:t>らに対し、損害賠償を請求した。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pt;margin-top:9.45pt;width:518.3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" fillcolor="white [3201]" strokecolor="black [3200]" strokeweight="1pt">
                <v:textbo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3FE5724B" w:rsidR="00332B3A" w:rsidRDefault="00B82DED" w:rsidP="00BD7F68">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甲がX</w:t>
                      </w:r>
                      <w:r w:rsidR="00BD7F68" w:rsidRPr="00BD7F68">
                        <w:rPr>
                          <w:rFonts w:ascii="HG丸ｺﾞｼｯｸM-PRO" w:eastAsia="HG丸ｺﾞｼｯｸM-PRO" w:hAnsi="HG丸ｺﾞｼｯｸM-PRO" w:cs="ＭＳ Ｐゴシック" w:hint="eastAsia"/>
                          <w:color w:val="000000" w:themeColor="text1"/>
                          <w:kern w:val="0"/>
                          <w:szCs w:val="21"/>
                        </w:rPr>
                        <w:t>市水道局の職員として勤務を開始した後、水道局工事用水課が</w:t>
                      </w:r>
                      <w:r>
                        <w:rPr>
                          <w:rFonts w:ascii="HG丸ｺﾞｼｯｸM-PRO" w:eastAsia="HG丸ｺﾞｼｯｸM-PRO" w:hAnsi="HG丸ｺﾞｼｯｸM-PRO" w:cs="ＭＳ Ｐゴシック" w:hint="eastAsia"/>
                          <w:color w:val="000000" w:themeColor="text1"/>
                          <w:kern w:val="0"/>
                          <w:szCs w:val="21"/>
                        </w:rPr>
                        <w:t>甲の両親</w:t>
                      </w:r>
                      <w:r w:rsidR="00BD7F68" w:rsidRPr="00BD7F68">
                        <w:rPr>
                          <w:rFonts w:ascii="HG丸ｺﾞｼｯｸM-PRO" w:eastAsia="HG丸ｺﾞｼｯｸM-PRO" w:hAnsi="HG丸ｺﾞｼｯｸM-PRO" w:cs="ＭＳ Ｐゴシック" w:hint="eastAsia"/>
                          <w:color w:val="000000" w:themeColor="text1"/>
                          <w:kern w:val="0"/>
                          <w:szCs w:val="21"/>
                        </w:rPr>
                        <w:t>に対し、水道工事を行うために土地の貸し出しを求めることがあり、これに対し、</w:t>
                      </w:r>
                      <w:r>
                        <w:rPr>
                          <w:rFonts w:ascii="HG丸ｺﾞｼｯｸM-PRO" w:eastAsia="HG丸ｺﾞｼｯｸM-PRO" w:hAnsi="HG丸ｺﾞｼｯｸM-PRO" w:cs="ＭＳ Ｐゴシック" w:hint="eastAsia"/>
                          <w:color w:val="000000" w:themeColor="text1"/>
                          <w:kern w:val="0"/>
                          <w:szCs w:val="21"/>
                        </w:rPr>
                        <w:t>甲の両親</w:t>
                      </w:r>
                      <w:r w:rsidR="00BD7F68" w:rsidRPr="00BD7F68">
                        <w:rPr>
                          <w:rFonts w:ascii="HG丸ｺﾞｼｯｸM-PRO" w:eastAsia="HG丸ｺﾞｼｯｸM-PRO" w:hAnsi="HG丸ｺﾞｼｯｸM-PRO" w:cs="ＭＳ Ｐゴシック" w:hint="eastAsia"/>
                          <w:color w:val="000000" w:themeColor="text1"/>
                          <w:kern w:val="0"/>
                          <w:szCs w:val="21"/>
                        </w:rPr>
                        <w:t>は拒否ししたため工事費が増加するといった出来事があった。その後、</w:t>
                      </w:r>
                      <w:r>
                        <w:rPr>
                          <w:rFonts w:ascii="HG丸ｺﾞｼｯｸM-PRO" w:eastAsia="HG丸ｺﾞｼｯｸM-PRO" w:hAnsi="HG丸ｺﾞｼｯｸM-PRO" w:cs="ＭＳ Ｐゴシック" w:hint="eastAsia"/>
                          <w:color w:val="000000" w:themeColor="text1"/>
                          <w:kern w:val="0"/>
                          <w:szCs w:val="21"/>
                        </w:rPr>
                        <w:t>甲</w:t>
                      </w:r>
                      <w:r w:rsidR="00BD7F68" w:rsidRPr="00BD7F68">
                        <w:rPr>
                          <w:rFonts w:ascii="HG丸ｺﾞｼｯｸM-PRO" w:eastAsia="HG丸ｺﾞｼｯｸM-PRO" w:hAnsi="HG丸ｺﾞｼｯｸM-PRO" w:cs="ＭＳ Ｐゴシック" w:hint="eastAsia"/>
                          <w:color w:val="000000" w:themeColor="text1"/>
                          <w:kern w:val="0"/>
                          <w:szCs w:val="21"/>
                        </w:rPr>
                        <w:t>は異動により同課に配属されたところ、自殺するに至った。</w:t>
                      </w:r>
                      <w:r>
                        <w:rPr>
                          <w:rFonts w:ascii="HG丸ｺﾞｼｯｸM-PRO" w:eastAsia="HG丸ｺﾞｼｯｸM-PRO" w:hAnsi="HG丸ｺﾞｼｯｸM-PRO" w:cs="ＭＳ Ｐゴシック" w:hint="eastAsia"/>
                          <w:color w:val="000000" w:themeColor="text1"/>
                          <w:kern w:val="0"/>
                          <w:szCs w:val="21"/>
                        </w:rPr>
                        <w:t>甲の両親</w:t>
                      </w:r>
                      <w:r w:rsidR="00BD7F68" w:rsidRPr="00BD7F68">
                        <w:rPr>
                          <w:rFonts w:ascii="HG丸ｺﾞｼｯｸM-PRO" w:eastAsia="HG丸ｺﾞｼｯｸM-PRO" w:hAnsi="HG丸ｺﾞｼｯｸM-PRO" w:cs="ＭＳ Ｐゴシック" w:hint="eastAsia"/>
                          <w:color w:val="000000" w:themeColor="text1"/>
                          <w:kern w:val="0"/>
                          <w:szCs w:val="21"/>
                        </w:rPr>
                        <w:t>は、</w:t>
                      </w:r>
                      <w:r>
                        <w:rPr>
                          <w:rFonts w:ascii="HG丸ｺﾞｼｯｸM-PRO" w:eastAsia="HG丸ｺﾞｼｯｸM-PRO" w:hAnsi="HG丸ｺﾞｼｯｸM-PRO" w:cs="ＭＳ Ｐゴシック" w:hint="eastAsia"/>
                          <w:color w:val="000000" w:themeColor="text1"/>
                          <w:kern w:val="0"/>
                          <w:szCs w:val="21"/>
                        </w:rPr>
                        <w:t>甲</w:t>
                      </w:r>
                      <w:r w:rsidR="00BD7F68" w:rsidRPr="00BD7F68">
                        <w:rPr>
                          <w:rFonts w:ascii="HG丸ｺﾞｼｯｸM-PRO" w:eastAsia="HG丸ｺﾞｼｯｸM-PRO" w:hAnsi="HG丸ｺﾞｼｯｸM-PRO" w:cs="ＭＳ Ｐゴシック" w:hint="eastAsia"/>
                          <w:color w:val="000000" w:themeColor="text1"/>
                          <w:kern w:val="0"/>
                          <w:szCs w:val="21"/>
                        </w:rPr>
                        <w:t>が、同課の課長、係長、主査</w:t>
                      </w:r>
                      <w:r>
                        <w:rPr>
                          <w:rFonts w:ascii="HG丸ｺﾞｼｯｸM-PRO" w:eastAsia="HG丸ｺﾞｼｯｸM-PRO" w:hAnsi="HG丸ｺﾞｼｯｸM-PRO" w:cs="ＭＳ Ｐゴシック" w:hint="eastAsia"/>
                          <w:color w:val="000000" w:themeColor="text1"/>
                          <w:kern w:val="0"/>
                          <w:szCs w:val="21"/>
                        </w:rPr>
                        <w:t xml:space="preserve"> 乙</w:t>
                      </w:r>
                      <w:r w:rsidR="00BD7F68" w:rsidRPr="00BD7F68">
                        <w:rPr>
                          <w:rFonts w:ascii="HG丸ｺﾞｼｯｸM-PRO" w:eastAsia="HG丸ｺﾞｼｯｸM-PRO" w:hAnsi="HG丸ｺﾞｼｯｸM-PRO" w:cs="ＭＳ Ｐゴシック" w:hint="eastAsia"/>
                          <w:color w:val="000000" w:themeColor="text1"/>
                          <w:kern w:val="0"/>
                          <w:szCs w:val="21"/>
                        </w:rPr>
                        <w:t>からのいじめ、嫌がらせなどにより精神的に追い詰められて自殺したとして、</w:t>
                      </w:r>
                      <w:r>
                        <w:rPr>
                          <w:rFonts w:ascii="HG丸ｺﾞｼｯｸM-PRO" w:eastAsia="HG丸ｺﾞｼｯｸM-PRO" w:hAnsi="HG丸ｺﾞｼｯｸM-PRO" w:cs="ＭＳ Ｐゴシック" w:hint="eastAsia"/>
                          <w:color w:val="000000" w:themeColor="text1"/>
                          <w:kern w:val="0"/>
                          <w:szCs w:val="21"/>
                        </w:rPr>
                        <w:t>X市や乙</w:t>
                      </w:r>
                      <w:r w:rsidR="00BD7F68" w:rsidRPr="00BD7F68">
                        <w:rPr>
                          <w:rFonts w:ascii="HG丸ｺﾞｼｯｸM-PRO" w:eastAsia="HG丸ｺﾞｼｯｸM-PRO" w:hAnsi="HG丸ｺﾞｼｯｸM-PRO" w:cs="ＭＳ Ｐゴシック" w:hint="eastAsia"/>
                          <w:color w:val="000000" w:themeColor="text1"/>
                          <w:kern w:val="0"/>
                          <w:szCs w:val="21"/>
                        </w:rPr>
                        <w:t>らに対し、損害賠償を請求した。</w:t>
                      </w:r>
                    </w:p>
                  </w:txbxContent>
                </v:textbox>
              </v:rect>
            </w:pict>
          </mc:Fallback>
        </mc:AlternateContent>
      </w:r>
    </w:p>
    <w:p w14:paraId="336C47E7" w14:textId="7BBA4D93" w:rsidR="00F91C94" w:rsidRDefault="00F91C94"/>
    <w:p w14:paraId="509ABCFC" w14:textId="667C8A42" w:rsidR="00F91C94" w:rsidRDefault="00F91C94"/>
    <w:p w14:paraId="3F039652" w14:textId="3C4B0CF6" w:rsidR="007B78EC" w:rsidRDefault="007B78EC"/>
    <w:p w14:paraId="6043FBC7" w14:textId="5D1366E4" w:rsidR="00D974AF" w:rsidRDefault="00D974AF"/>
    <w:p w14:paraId="4A35EB37" w14:textId="4C5F1CC8" w:rsidR="00F91C94" w:rsidRDefault="00BD7F68">
      <w:r>
        <w:rPr>
          <w:noProof/>
        </w:rPr>
        <w:drawing>
          <wp:anchor distT="0" distB="0" distL="114300" distR="114300" simplePos="0" relativeHeight="251759616" behindDoc="0" locked="0" layoutInCell="1" allowOverlap="1" wp14:anchorId="72768024" wp14:editId="1501143D">
            <wp:simplePos x="0" y="0"/>
            <wp:positionH relativeFrom="margin">
              <wp:align>right</wp:align>
            </wp:positionH>
            <wp:positionV relativeFrom="paragraph">
              <wp:posOffset>250495</wp:posOffset>
            </wp:positionV>
            <wp:extent cx="6659880" cy="5333365"/>
            <wp:effectExtent l="0" t="0" r="7620" b="635"/>
            <wp:wrapSquare wrapText="bothSides"/>
            <wp:docPr id="5" name="図 5" descr="QR コード&#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低い精度で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80" cy="5333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143FA" w14:textId="7A5CC52C" w:rsidR="002D15C1" w:rsidRDefault="002D2423" w:rsidP="000237E9">
      <w:pPr>
        <w:rPr>
          <w:rFonts w:ascii="HG丸ｺﾞｼｯｸM-PRO" w:eastAsia="HG丸ｺﾞｼｯｸM-PRO" w:hAnsi="HG丸ｺﾞｼｯｸM-PRO"/>
          <w:color w:val="000000" w:themeColor="dark1"/>
          <w:kern w:val="24"/>
          <w:sz w:val="22"/>
        </w:rPr>
      </w:pPr>
      <w:r w:rsidRPr="00355115">
        <w:rPr>
          <w:noProof/>
        </w:rPr>
        <mc:AlternateContent>
          <mc:Choice Requires="wps">
            <w:drawing>
              <wp:anchor distT="0" distB="0" distL="114300" distR="114300" simplePos="0" relativeHeight="251749376" behindDoc="0" locked="0" layoutInCell="1" allowOverlap="1" wp14:anchorId="30D0A303" wp14:editId="07274022">
                <wp:simplePos x="0" y="0"/>
                <wp:positionH relativeFrom="margin">
                  <wp:posOffset>205105</wp:posOffset>
                </wp:positionH>
                <wp:positionV relativeFrom="paragraph">
                  <wp:posOffset>5422646</wp:posOffset>
                </wp:positionV>
                <wp:extent cx="5522595" cy="511810"/>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595" cy="511810"/>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39D7E365" w14:textId="40660541" w:rsidR="009D6AF5" w:rsidRDefault="00660B02" w:rsidP="00001447">
                            <w:pPr>
                              <w:snapToGrid w:val="0"/>
                              <w:ind w:firstLineChars="50" w:firstLine="105"/>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乙</w:t>
                            </w:r>
                            <w:r w:rsidR="00007B33">
                              <w:rPr>
                                <w:rFonts w:ascii="HG丸ｺﾞｼｯｸM-PRO" w:eastAsia="HG丸ｺﾞｼｯｸM-PRO" w:hAnsi="HG丸ｺﾞｼｯｸM-PRO" w:hint="eastAsia"/>
                                <w:color w:val="000000" w:themeColor="text1"/>
                                <w:kern w:val="24"/>
                                <w:szCs w:val="21"/>
                              </w:rPr>
                              <w:t>のパワハラは明らかですが</w:t>
                            </w:r>
                            <w:r w:rsidR="00012333">
                              <w:rPr>
                                <w:rFonts w:ascii="HG丸ｺﾞｼｯｸM-PRO" w:eastAsia="HG丸ｺﾞｼｯｸM-PRO" w:hAnsi="HG丸ｺﾞｼｯｸM-PRO" w:hint="eastAsia"/>
                                <w:color w:val="000000" w:themeColor="text1"/>
                                <w:kern w:val="24"/>
                                <w:szCs w:val="21"/>
                              </w:rPr>
                              <w:t>、</w:t>
                            </w:r>
                            <w:r w:rsidR="00007B33">
                              <w:rPr>
                                <w:rFonts w:ascii="HG丸ｺﾞｼｯｸM-PRO" w:eastAsia="HG丸ｺﾞｼｯｸM-PRO" w:hAnsi="HG丸ｺﾞｼｯｸM-PRO" w:hint="eastAsia"/>
                                <w:color w:val="000000" w:themeColor="text1"/>
                                <w:kern w:val="24"/>
                                <w:szCs w:val="21"/>
                              </w:rPr>
                              <w:t>職場の責任者である</w:t>
                            </w:r>
                            <w:r w:rsidR="00012333">
                              <w:rPr>
                                <w:rFonts w:ascii="HG丸ｺﾞｼｯｸM-PRO" w:eastAsia="HG丸ｺﾞｼｯｸM-PRO" w:hAnsi="HG丸ｺﾞｼｯｸM-PRO" w:hint="eastAsia"/>
                                <w:color w:val="000000" w:themeColor="text1"/>
                                <w:kern w:val="24"/>
                                <w:szCs w:val="21"/>
                              </w:rPr>
                              <w:t>課長</w:t>
                            </w:r>
                            <w:r w:rsidR="00007B33">
                              <w:rPr>
                                <w:rFonts w:ascii="HG丸ｺﾞｼｯｸM-PRO" w:eastAsia="HG丸ｺﾞｼｯｸM-PRO" w:hAnsi="HG丸ｺﾞｼｯｸM-PRO" w:hint="eastAsia"/>
                                <w:color w:val="000000" w:themeColor="text1"/>
                                <w:kern w:val="24"/>
                                <w:szCs w:val="21"/>
                              </w:rPr>
                              <w:t>の責任は</w:t>
                            </w:r>
                          </w:p>
                          <w:p w14:paraId="070652C9" w14:textId="70244AFD" w:rsidR="00416653" w:rsidRPr="00DC59EE" w:rsidRDefault="00007B33"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どの様に判断されたでしょうか</w:t>
                            </w:r>
                            <w:r w:rsidR="006E7FF0">
                              <w:rPr>
                                <w:rFonts w:ascii="HG丸ｺﾞｼｯｸM-PRO" w:eastAsia="HG丸ｺﾞｼｯｸM-PRO" w:hAnsi="HG丸ｺﾞｼｯｸM-PRO" w:hint="eastAsia"/>
                                <w:color w:val="000000" w:themeColor="text1"/>
                                <w:kern w:val="24"/>
                                <w:szCs w:val="21"/>
                              </w:rPr>
                              <w:t>？</w:t>
                            </w:r>
                            <w:r w:rsidR="009D6AF5">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6.15pt;margin-top:427pt;width:434.85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" adj="22511,10345" fillcolor="white [3201]" strokecolor="#9bbb59 [3206]" strokeweight="1pt">
                <v:textbox inset="0,,0">
                  <w:txbxContent>
                    <w:p w14:paraId="39D7E365" w14:textId="40660541" w:rsidR="009D6AF5" w:rsidRDefault="00660B02" w:rsidP="00001447">
                      <w:pPr>
                        <w:snapToGrid w:val="0"/>
                        <w:ind w:firstLineChars="50" w:firstLine="105"/>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乙</w:t>
                      </w:r>
                      <w:r w:rsidR="00007B33">
                        <w:rPr>
                          <w:rFonts w:ascii="HG丸ｺﾞｼｯｸM-PRO" w:eastAsia="HG丸ｺﾞｼｯｸM-PRO" w:hAnsi="HG丸ｺﾞｼｯｸM-PRO" w:hint="eastAsia"/>
                          <w:color w:val="000000" w:themeColor="text1"/>
                          <w:kern w:val="24"/>
                          <w:szCs w:val="21"/>
                        </w:rPr>
                        <w:t>のパワハラは明らかですが</w:t>
                      </w:r>
                      <w:r w:rsidR="00012333">
                        <w:rPr>
                          <w:rFonts w:ascii="HG丸ｺﾞｼｯｸM-PRO" w:eastAsia="HG丸ｺﾞｼｯｸM-PRO" w:hAnsi="HG丸ｺﾞｼｯｸM-PRO" w:hint="eastAsia"/>
                          <w:color w:val="000000" w:themeColor="text1"/>
                          <w:kern w:val="24"/>
                          <w:szCs w:val="21"/>
                        </w:rPr>
                        <w:t>、</w:t>
                      </w:r>
                      <w:r w:rsidR="00007B33">
                        <w:rPr>
                          <w:rFonts w:ascii="HG丸ｺﾞｼｯｸM-PRO" w:eastAsia="HG丸ｺﾞｼｯｸM-PRO" w:hAnsi="HG丸ｺﾞｼｯｸM-PRO" w:hint="eastAsia"/>
                          <w:color w:val="000000" w:themeColor="text1"/>
                          <w:kern w:val="24"/>
                          <w:szCs w:val="21"/>
                        </w:rPr>
                        <w:t>職場の責任者である</w:t>
                      </w:r>
                      <w:r w:rsidR="00012333">
                        <w:rPr>
                          <w:rFonts w:ascii="HG丸ｺﾞｼｯｸM-PRO" w:eastAsia="HG丸ｺﾞｼｯｸM-PRO" w:hAnsi="HG丸ｺﾞｼｯｸM-PRO" w:hint="eastAsia"/>
                          <w:color w:val="000000" w:themeColor="text1"/>
                          <w:kern w:val="24"/>
                          <w:szCs w:val="21"/>
                        </w:rPr>
                        <w:t>課長</w:t>
                      </w:r>
                      <w:r w:rsidR="00007B33">
                        <w:rPr>
                          <w:rFonts w:ascii="HG丸ｺﾞｼｯｸM-PRO" w:eastAsia="HG丸ｺﾞｼｯｸM-PRO" w:hAnsi="HG丸ｺﾞｼｯｸM-PRO" w:hint="eastAsia"/>
                          <w:color w:val="000000" w:themeColor="text1"/>
                          <w:kern w:val="24"/>
                          <w:szCs w:val="21"/>
                        </w:rPr>
                        <w:t>の責任は</w:t>
                      </w:r>
                    </w:p>
                    <w:p w14:paraId="070652C9" w14:textId="70244AFD" w:rsidR="00416653" w:rsidRPr="00DC59EE" w:rsidRDefault="00007B33"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どの様に判断されたでしょうか</w:t>
                      </w:r>
                      <w:r w:rsidR="006E7FF0">
                        <w:rPr>
                          <w:rFonts w:ascii="HG丸ｺﾞｼｯｸM-PRO" w:eastAsia="HG丸ｺﾞｼｯｸM-PRO" w:hAnsi="HG丸ｺﾞｼｯｸM-PRO" w:hint="eastAsia"/>
                          <w:color w:val="000000" w:themeColor="text1"/>
                          <w:kern w:val="24"/>
                          <w:szCs w:val="21"/>
                        </w:rPr>
                        <w:t>？</w:t>
                      </w:r>
                      <w:r w:rsidR="009D6AF5">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r w:rsidR="002D15C1" w:rsidRPr="00355115">
        <w:rPr>
          <w:noProof/>
        </w:rPr>
        <w:drawing>
          <wp:anchor distT="0" distB="0" distL="114300" distR="114300" simplePos="0" relativeHeight="251757568" behindDoc="0" locked="0" layoutInCell="1" allowOverlap="1" wp14:anchorId="59062EA9" wp14:editId="2CCC958C">
            <wp:simplePos x="0" y="0"/>
            <wp:positionH relativeFrom="margin">
              <wp:posOffset>5979160</wp:posOffset>
            </wp:positionH>
            <wp:positionV relativeFrom="margin">
              <wp:posOffset>9018270</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EF4DF" w14:textId="073A4ACE" w:rsidR="006035DC" w:rsidRDefault="006035DC" w:rsidP="00575754">
      <w:pPr>
        <w:rPr>
          <w:rFonts w:ascii="HG丸ｺﾞｼｯｸM-PRO" w:eastAsia="HG丸ｺﾞｼｯｸM-PRO" w:hAnsi="HG丸ｺﾞｼｯｸM-PRO"/>
          <w:color w:val="000000" w:themeColor="dark1"/>
          <w:kern w:val="24"/>
          <w:sz w:val="22"/>
        </w:rPr>
      </w:pPr>
    </w:p>
    <w:p w14:paraId="45FD573B" w14:textId="531CB793" w:rsidR="00591BE8" w:rsidRDefault="00591BE8" w:rsidP="00575754">
      <w:pPr>
        <w:rPr>
          <w:rFonts w:ascii="HG丸ｺﾞｼｯｸM-PRO" w:eastAsia="HG丸ｺﾞｼｯｸM-PRO" w:hAnsi="HG丸ｺﾞｼｯｸM-PRO"/>
          <w:color w:val="000000" w:themeColor="dark1"/>
          <w:kern w:val="24"/>
          <w:sz w:val="22"/>
        </w:rPr>
      </w:pPr>
    </w:p>
    <w:p w14:paraId="6F90BF9B" w14:textId="2C12181F" w:rsidR="00B1571B" w:rsidRDefault="00B1571B" w:rsidP="00575754">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50185B9B">
                <wp:simplePos x="0" y="0"/>
                <wp:positionH relativeFrom="column">
                  <wp:posOffset>17958</wp:posOffset>
                </wp:positionH>
                <wp:positionV relativeFrom="paragraph">
                  <wp:posOffset>70688</wp:posOffset>
                </wp:positionV>
                <wp:extent cx="6567602" cy="773887"/>
                <wp:effectExtent l="0" t="19050" r="24130" b="26670"/>
                <wp:wrapNone/>
                <wp:docPr id="28" name="スクロール: 横 28"/>
                <wp:cNvGraphicFramePr/>
                <a:graphic xmlns:a="http://schemas.openxmlformats.org/drawingml/2006/main">
                  <a:graphicData uri="http://schemas.microsoft.com/office/word/2010/wordprocessingShape">
                    <wps:wsp>
                      <wps:cNvSpPr/>
                      <wps:spPr>
                        <a:xfrm>
                          <a:off x="0" y="0"/>
                          <a:ext cx="6567602" cy="77388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4FE585FB" w14:textId="77777777" w:rsidR="00007B33" w:rsidRDefault="007778E5" w:rsidP="009D6AF5">
                            <w:pPr>
                              <w:ind w:left="1140" w:rightChars="-119" w:right="-250" w:hangingChars="475" w:hanging="1140"/>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w:t>
                            </w:r>
                            <w:r w:rsidR="00007B33">
                              <w:rPr>
                                <w:rFonts w:ascii="HG丸ｺﾞｼｯｸM-PRO" w:eastAsia="HG丸ｺﾞｼｯｸM-PRO" w:hAnsi="HG丸ｺﾞｼｯｸM-PRO" w:hint="eastAsia"/>
                                <w:color w:val="FF0000"/>
                                <w:sz w:val="24"/>
                                <w:szCs w:val="28"/>
                              </w:rPr>
                              <w:t>課長らも</w:t>
                            </w:r>
                            <w:r w:rsidR="00012333" w:rsidRPr="00012333">
                              <w:rPr>
                                <w:rFonts w:ascii="HG丸ｺﾞｼｯｸM-PRO" w:eastAsia="HG丸ｺﾞｼｯｸM-PRO" w:hAnsi="HG丸ｺﾞｼｯｸM-PRO" w:hint="eastAsia"/>
                                <w:color w:val="FF0000"/>
                                <w:sz w:val="24"/>
                                <w:szCs w:val="28"/>
                              </w:rPr>
                              <w:t>安全配慮義務</w:t>
                            </w:r>
                            <w:r w:rsidR="00007B33">
                              <w:rPr>
                                <w:rFonts w:ascii="HG丸ｺﾞｼｯｸM-PRO" w:eastAsia="HG丸ｺﾞｼｯｸM-PRO" w:hAnsi="HG丸ｺﾞｼｯｸM-PRO" w:hint="eastAsia"/>
                                <w:color w:val="FF0000"/>
                                <w:sz w:val="24"/>
                                <w:szCs w:val="28"/>
                              </w:rPr>
                              <w:t>を怠ったとされ、</w:t>
                            </w:r>
                            <w:r w:rsidR="00012333" w:rsidRPr="00012333">
                              <w:rPr>
                                <w:rFonts w:ascii="HG丸ｺﾞｼｯｸM-PRO" w:eastAsia="HG丸ｺﾞｼｯｸM-PRO" w:hAnsi="HG丸ｺﾞｼｯｸM-PRO" w:hint="eastAsia"/>
                                <w:color w:val="FF0000"/>
                                <w:sz w:val="24"/>
                                <w:szCs w:val="28"/>
                              </w:rPr>
                              <w:t>国家賠償法に基づき、</w:t>
                            </w:r>
                            <w:r w:rsidR="00007B33">
                              <w:rPr>
                                <w:rFonts w:ascii="HG丸ｺﾞｼｯｸM-PRO" w:eastAsia="HG丸ｺﾞｼｯｸM-PRO" w:hAnsi="HG丸ｺﾞｼｯｸM-PRO" w:hint="eastAsia"/>
                                <w:color w:val="FF0000"/>
                                <w:sz w:val="24"/>
                                <w:szCs w:val="28"/>
                              </w:rPr>
                              <w:t>X市への</w:t>
                            </w:r>
                            <w:r w:rsidR="00012333" w:rsidRPr="00012333">
                              <w:rPr>
                                <w:rFonts w:ascii="HG丸ｺﾞｼｯｸM-PRO" w:eastAsia="HG丸ｺﾞｼｯｸM-PRO" w:hAnsi="HG丸ｺﾞｼｯｸM-PRO" w:hint="eastAsia"/>
                                <w:color w:val="FF0000"/>
                                <w:sz w:val="24"/>
                                <w:szCs w:val="28"/>
                              </w:rPr>
                              <w:t>慰謝料等の</w:t>
                            </w:r>
                          </w:p>
                          <w:p w14:paraId="0B80B25D" w14:textId="6FEC1B70" w:rsidR="007279F3" w:rsidRDefault="00012333" w:rsidP="00007B33">
                            <w:pPr>
                              <w:ind w:leftChars="400" w:left="1020" w:rightChars="16" w:right="34" w:hangingChars="75" w:hanging="180"/>
                              <w:jc w:val="left"/>
                              <w:rPr>
                                <w:rFonts w:ascii="HG丸ｺﾞｼｯｸM-PRO" w:eastAsia="HG丸ｺﾞｼｯｸM-PRO" w:hAnsi="HG丸ｺﾞｼｯｸM-PRO"/>
                                <w:color w:val="FF0000"/>
                                <w:sz w:val="24"/>
                                <w:szCs w:val="28"/>
                              </w:rPr>
                            </w:pPr>
                            <w:r w:rsidRPr="00012333">
                              <w:rPr>
                                <w:rFonts w:ascii="HG丸ｺﾞｼｯｸM-PRO" w:eastAsia="HG丸ｺﾞｼｯｸM-PRO" w:hAnsi="HG丸ｺﾞｼｯｸM-PRO" w:hint="eastAsia"/>
                                <w:color w:val="FF0000"/>
                                <w:sz w:val="24"/>
                                <w:szCs w:val="28"/>
                              </w:rPr>
                              <w:t>賠償請求が認められた。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5.55pt;width:517.15pt;height:6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" fillcolor="#bcd190 [2166]" strokecolor="#9bbb59 [3206]" strokeweight=".5pt">
                <v:fill color2="#adc878 [2614]" rotate="t" colors="0 #cadbaf;.5 #c1d4a1;1 #b9d091" focus="100%" type="gradient">
                  <o:fill v:ext="view" type="gradientUnscaled"/>
                </v:fill>
                <v:stroke joinstyle="miter"/>
                <v:textbox>
                  <w:txbxContent>
                    <w:p w14:paraId="4FE585FB" w14:textId="77777777" w:rsidR="00007B33" w:rsidRDefault="007778E5" w:rsidP="009D6AF5">
                      <w:pPr>
                        <w:ind w:left="1140" w:rightChars="-119" w:right="-250" w:hangingChars="475" w:hanging="1140"/>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w:t>
                      </w:r>
                      <w:r w:rsidR="00007B33">
                        <w:rPr>
                          <w:rFonts w:ascii="HG丸ｺﾞｼｯｸM-PRO" w:eastAsia="HG丸ｺﾞｼｯｸM-PRO" w:hAnsi="HG丸ｺﾞｼｯｸM-PRO" w:hint="eastAsia"/>
                          <w:color w:val="FF0000"/>
                          <w:sz w:val="24"/>
                          <w:szCs w:val="28"/>
                        </w:rPr>
                        <w:t>課長らも</w:t>
                      </w:r>
                      <w:r w:rsidR="00012333" w:rsidRPr="00012333">
                        <w:rPr>
                          <w:rFonts w:ascii="HG丸ｺﾞｼｯｸM-PRO" w:eastAsia="HG丸ｺﾞｼｯｸM-PRO" w:hAnsi="HG丸ｺﾞｼｯｸM-PRO" w:hint="eastAsia"/>
                          <w:color w:val="FF0000"/>
                          <w:sz w:val="24"/>
                          <w:szCs w:val="28"/>
                        </w:rPr>
                        <w:t>安全配慮義務</w:t>
                      </w:r>
                      <w:r w:rsidR="00007B33">
                        <w:rPr>
                          <w:rFonts w:ascii="HG丸ｺﾞｼｯｸM-PRO" w:eastAsia="HG丸ｺﾞｼｯｸM-PRO" w:hAnsi="HG丸ｺﾞｼｯｸM-PRO" w:hint="eastAsia"/>
                          <w:color w:val="FF0000"/>
                          <w:sz w:val="24"/>
                          <w:szCs w:val="28"/>
                        </w:rPr>
                        <w:t>を怠ったとされ、</w:t>
                      </w:r>
                      <w:r w:rsidR="00012333" w:rsidRPr="00012333">
                        <w:rPr>
                          <w:rFonts w:ascii="HG丸ｺﾞｼｯｸM-PRO" w:eastAsia="HG丸ｺﾞｼｯｸM-PRO" w:hAnsi="HG丸ｺﾞｼｯｸM-PRO" w:hint="eastAsia"/>
                          <w:color w:val="FF0000"/>
                          <w:sz w:val="24"/>
                          <w:szCs w:val="28"/>
                        </w:rPr>
                        <w:t>国家賠償法に基づき、</w:t>
                      </w:r>
                      <w:r w:rsidR="00007B33">
                        <w:rPr>
                          <w:rFonts w:ascii="HG丸ｺﾞｼｯｸM-PRO" w:eastAsia="HG丸ｺﾞｼｯｸM-PRO" w:hAnsi="HG丸ｺﾞｼｯｸM-PRO" w:hint="eastAsia"/>
                          <w:color w:val="FF0000"/>
                          <w:sz w:val="24"/>
                          <w:szCs w:val="28"/>
                        </w:rPr>
                        <w:t>X市への</w:t>
                      </w:r>
                      <w:r w:rsidR="00012333" w:rsidRPr="00012333">
                        <w:rPr>
                          <w:rFonts w:ascii="HG丸ｺﾞｼｯｸM-PRO" w:eastAsia="HG丸ｺﾞｼｯｸM-PRO" w:hAnsi="HG丸ｺﾞｼｯｸM-PRO" w:hint="eastAsia"/>
                          <w:color w:val="FF0000"/>
                          <w:sz w:val="24"/>
                          <w:szCs w:val="28"/>
                        </w:rPr>
                        <w:t>慰謝料等の</w:t>
                      </w:r>
                    </w:p>
                    <w:p w14:paraId="0B80B25D" w14:textId="6FEC1B70" w:rsidR="007279F3" w:rsidRDefault="00012333" w:rsidP="00007B33">
                      <w:pPr>
                        <w:ind w:leftChars="400" w:left="1020" w:rightChars="16" w:right="34" w:hangingChars="75" w:hanging="180"/>
                        <w:jc w:val="left"/>
                        <w:rPr>
                          <w:rFonts w:ascii="HG丸ｺﾞｼｯｸM-PRO" w:eastAsia="HG丸ｺﾞｼｯｸM-PRO" w:hAnsi="HG丸ｺﾞｼｯｸM-PRO"/>
                          <w:color w:val="FF0000"/>
                          <w:sz w:val="24"/>
                          <w:szCs w:val="28"/>
                        </w:rPr>
                      </w:pPr>
                      <w:r w:rsidRPr="00012333">
                        <w:rPr>
                          <w:rFonts w:ascii="HG丸ｺﾞｼｯｸM-PRO" w:eastAsia="HG丸ｺﾞｼｯｸM-PRO" w:hAnsi="HG丸ｺﾞｼｯｸM-PRO" w:hint="eastAsia"/>
                          <w:color w:val="FF0000"/>
                          <w:sz w:val="24"/>
                          <w:szCs w:val="28"/>
                        </w:rPr>
                        <w:t>賠償請求が認められた。</w:t>
                      </w:r>
                    </w:p>
                  </w:txbxContent>
                </v:textbox>
              </v:shape>
            </w:pict>
          </mc:Fallback>
        </mc:AlternateContent>
      </w:r>
    </w:p>
    <w:p w14:paraId="08892DF3" w14:textId="1E01ED25" w:rsidR="00575754" w:rsidRDefault="00575754" w:rsidP="00575754">
      <w:pPr>
        <w:rPr>
          <w:rFonts w:ascii="HG丸ｺﾞｼｯｸM-PRO" w:eastAsia="HG丸ｺﾞｼｯｸM-PRO" w:hAnsi="HG丸ｺﾞｼｯｸM-PRO"/>
          <w:color w:val="000000" w:themeColor="dark1"/>
          <w:kern w:val="24"/>
          <w:sz w:val="22"/>
        </w:rPr>
      </w:pPr>
    </w:p>
    <w:p w14:paraId="4AA90923" w14:textId="5F5F2F0D" w:rsidR="00B1571B" w:rsidRDefault="00B1571B" w:rsidP="00A93FF6">
      <w:pPr>
        <w:jc w:val="left"/>
        <w:rPr>
          <w:rFonts w:ascii="HG丸ｺﾞｼｯｸM-PRO" w:eastAsia="HG丸ｺﾞｼｯｸM-PRO" w:hAnsi="HG丸ｺﾞｼｯｸM-PRO"/>
          <w:color w:val="000000" w:themeColor="dark1"/>
          <w:kern w:val="24"/>
          <w:sz w:val="22"/>
        </w:rPr>
      </w:pPr>
    </w:p>
    <w:p w14:paraId="4325F0CD" w14:textId="4167176B"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08EAFDD9" w:rsidR="00B1571B" w:rsidRDefault="009F4CAA"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72D1B1D7">
                <wp:simplePos x="0" y="0"/>
                <wp:positionH relativeFrom="margin">
                  <wp:align>left</wp:align>
                </wp:positionH>
                <wp:positionV relativeFrom="paragraph">
                  <wp:posOffset>17526</wp:posOffset>
                </wp:positionV>
                <wp:extent cx="6582410" cy="4001414"/>
                <wp:effectExtent l="0" t="0" r="27940" b="18415"/>
                <wp:wrapNone/>
                <wp:docPr id="25" name="正方形/長方形 3"/>
                <wp:cNvGraphicFramePr/>
                <a:graphic xmlns:a="http://schemas.openxmlformats.org/drawingml/2006/main">
                  <a:graphicData uri="http://schemas.microsoft.com/office/word/2010/wordprocessingShape">
                    <wps:wsp>
                      <wps:cNvSpPr/>
                      <wps:spPr>
                        <a:xfrm>
                          <a:off x="0" y="0"/>
                          <a:ext cx="6582410" cy="4001414"/>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3AD5334E" w14:textId="51D5FE00" w:rsidR="00012333" w:rsidRPr="00012333" w:rsidRDefault="009D6AF5" w:rsidP="00012333">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判決文には「</w:t>
                            </w:r>
                            <w:r w:rsidR="00012333" w:rsidRPr="00012333">
                              <w:rPr>
                                <w:rFonts w:ascii="HG丸ｺﾞｼｯｸM-PRO" w:eastAsia="HG丸ｺﾞｼｯｸM-PRO" w:hAnsi="HG丸ｺﾞｼｯｸM-PRO" w:hint="eastAsia"/>
                                <w:color w:val="000000" w:themeColor="text1"/>
                                <w:kern w:val="0"/>
                                <w:szCs w:val="21"/>
                              </w:rPr>
                              <w:t>工業用水課の責任者である課長は、乙などによるいじめを制止するとともに、甲に自ら謝罪し、</w:t>
                            </w:r>
                            <w:r w:rsidR="00FF7152">
                              <w:rPr>
                                <w:rFonts w:ascii="HG丸ｺﾞｼｯｸM-PRO" w:eastAsia="HG丸ｺﾞｼｯｸM-PRO" w:hAnsi="HG丸ｺﾞｼｯｸM-PRO" w:hint="eastAsia"/>
                                <w:color w:val="000000" w:themeColor="text1"/>
                                <w:kern w:val="0"/>
                                <w:szCs w:val="21"/>
                              </w:rPr>
                              <w:t>乙</w:t>
                            </w:r>
                            <w:r w:rsidR="00012333" w:rsidRPr="00012333">
                              <w:rPr>
                                <w:rFonts w:ascii="HG丸ｺﾞｼｯｸM-PRO" w:eastAsia="HG丸ｺﾞｼｯｸM-PRO" w:hAnsi="HG丸ｺﾞｼｯｸM-PRO" w:hint="eastAsia"/>
                                <w:color w:val="000000" w:themeColor="text1"/>
                                <w:kern w:val="0"/>
                                <w:szCs w:val="21"/>
                              </w:rPr>
                              <w:t>らにも謝罪させるなどしてその精神的負荷を和らげるなどの適切な処置をとり、また、職員課に報告して指導を受けるべきであったにもかかわらず、乙及び係長によるいじめなどを制止しないばかりか、これに同調していたものであり、職員課長から調査を命じられても、いじめの事実がなかった旨報告し、これを否定する態度をとり続けていたものであり、甲に自ら謝罪することも、乙らに謝罪させることもしなかった。したがって、課長においては、甲に対する安全配慮義務を怠ったものというべきである。</w:t>
                            </w:r>
                            <w:r>
                              <w:rPr>
                                <w:rFonts w:ascii="HG丸ｺﾞｼｯｸM-PRO" w:eastAsia="HG丸ｺﾞｼｯｸM-PRO" w:hAnsi="HG丸ｺﾞｼｯｸM-PRO" w:hint="eastAsia"/>
                                <w:color w:val="000000" w:themeColor="text1"/>
                                <w:kern w:val="0"/>
                                <w:szCs w:val="21"/>
                              </w:rPr>
                              <w:t>」と書かれています。つまり、</w:t>
                            </w:r>
                            <w:r w:rsidR="00012333" w:rsidRPr="00012333">
                              <w:rPr>
                                <w:rFonts w:ascii="HG丸ｺﾞｼｯｸM-PRO" w:eastAsia="HG丸ｺﾞｼｯｸM-PRO" w:hAnsi="HG丸ｺﾞｼｯｸM-PRO" w:hint="eastAsia"/>
                                <w:color w:val="000000" w:themeColor="text1"/>
                                <w:kern w:val="0"/>
                                <w:szCs w:val="21"/>
                              </w:rPr>
                              <w:t>職場責任者は、職場内でのいじめを認識した際には、いじめを制止するなどの対応が必要であることを明らかにした裁判例で</w:t>
                            </w:r>
                            <w:r>
                              <w:rPr>
                                <w:rFonts w:ascii="HG丸ｺﾞｼｯｸM-PRO" w:eastAsia="HG丸ｺﾞｼｯｸM-PRO" w:hAnsi="HG丸ｺﾞｼｯｸM-PRO" w:hint="eastAsia"/>
                                <w:color w:val="000000" w:themeColor="text1"/>
                                <w:kern w:val="0"/>
                                <w:szCs w:val="21"/>
                              </w:rPr>
                              <w:t>す</w:t>
                            </w:r>
                            <w:r w:rsidR="00012333" w:rsidRPr="00012333">
                              <w:rPr>
                                <w:rFonts w:ascii="HG丸ｺﾞｼｯｸM-PRO" w:eastAsia="HG丸ｺﾞｼｯｸM-PRO" w:hAnsi="HG丸ｺﾞｼｯｸM-PRO" w:hint="eastAsia"/>
                                <w:color w:val="000000" w:themeColor="text1"/>
                                <w:kern w:val="0"/>
                                <w:szCs w:val="21"/>
                              </w:rPr>
                              <w:t>。</w:t>
                            </w:r>
                          </w:p>
                          <w:p w14:paraId="6320CFB8" w14:textId="77777777" w:rsidR="009D6AF5" w:rsidRDefault="00012333" w:rsidP="00012333">
                            <w:pPr>
                              <w:snapToGrid w:val="0"/>
                              <w:spacing w:line="340" w:lineRule="exact"/>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本裁判例を踏まえますと、職場責任者は職場内でいじめがあるとの疑いが生じた場合には、</w:t>
                            </w:r>
                          </w:p>
                          <w:p w14:paraId="74052542" w14:textId="6B15BC1C" w:rsidR="00665330" w:rsidRDefault="00665330" w:rsidP="00665330">
                            <w:pPr>
                              <w:snapToGrid w:val="0"/>
                              <w:spacing w:line="340" w:lineRule="exact"/>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①人事担当部門に報告して指導を受け、</w:t>
                            </w:r>
                          </w:p>
                          <w:p w14:paraId="782BC5F7" w14:textId="536CE674" w:rsidR="009D6AF5" w:rsidRDefault="00665330" w:rsidP="00012333">
                            <w:pPr>
                              <w:snapToGrid w:val="0"/>
                              <w:spacing w:line="340" w:lineRule="exact"/>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②</w:t>
                            </w:r>
                            <w:r w:rsidR="00012333" w:rsidRPr="00012333">
                              <w:rPr>
                                <w:rFonts w:ascii="HG丸ｺﾞｼｯｸM-PRO" w:eastAsia="HG丸ｺﾞｼｯｸM-PRO" w:hAnsi="HG丸ｺﾞｼｯｸM-PRO" w:hint="eastAsia"/>
                                <w:color w:val="000000" w:themeColor="text1"/>
                                <w:kern w:val="0"/>
                                <w:szCs w:val="21"/>
                              </w:rPr>
                              <w:t>いじめの事実の有無を積極的に調査し、</w:t>
                            </w:r>
                          </w:p>
                          <w:p w14:paraId="0F48DED1" w14:textId="0FF57CDE" w:rsidR="009D6AF5" w:rsidRDefault="00665330" w:rsidP="00665330">
                            <w:pPr>
                              <w:snapToGrid w:val="0"/>
                              <w:spacing w:line="340" w:lineRule="exact"/>
                              <w:ind w:left="210" w:hangingChars="100" w:hanging="210"/>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③</w:t>
                            </w:r>
                            <w:r w:rsidR="00012333" w:rsidRPr="00012333">
                              <w:rPr>
                                <w:rFonts w:ascii="HG丸ｺﾞｼｯｸM-PRO" w:eastAsia="HG丸ｺﾞｼｯｸM-PRO" w:hAnsi="HG丸ｺﾞｼｯｸM-PRO" w:hint="eastAsia"/>
                                <w:color w:val="000000" w:themeColor="text1"/>
                                <w:kern w:val="0"/>
                                <w:szCs w:val="21"/>
                              </w:rPr>
                              <w:t>いじめの事実があると認識した際にはいじめを制止するとともに、いじめの加害者らにも謝罪させるな</w:t>
                            </w:r>
                            <w:r>
                              <w:rPr>
                                <w:rFonts w:ascii="HG丸ｺﾞｼｯｸM-PRO" w:eastAsia="HG丸ｺﾞｼｯｸM-PRO" w:hAnsi="HG丸ｺﾞｼｯｸM-PRO"/>
                                <w:color w:val="000000" w:themeColor="text1"/>
                                <w:kern w:val="0"/>
                                <w:szCs w:val="21"/>
                              </w:rPr>
                              <w:br/>
                            </w:r>
                            <w:r w:rsidR="00012333" w:rsidRPr="00012333">
                              <w:rPr>
                                <w:rFonts w:ascii="HG丸ｺﾞｼｯｸM-PRO" w:eastAsia="HG丸ｺﾞｼｯｸM-PRO" w:hAnsi="HG丸ｺﾞｼｯｸM-PRO" w:hint="eastAsia"/>
                                <w:color w:val="000000" w:themeColor="text1"/>
                                <w:kern w:val="0"/>
                                <w:szCs w:val="21"/>
                              </w:rPr>
                              <w:t>ど、被害者の精神的負荷を和らげる処置をとるだけでなく、</w:t>
                            </w:r>
                          </w:p>
                          <w:p w14:paraId="5D59DC03" w14:textId="77777777" w:rsidR="00007B33" w:rsidRDefault="00012333" w:rsidP="00012333">
                            <w:pPr>
                              <w:snapToGrid w:val="0"/>
                              <w:spacing w:line="340" w:lineRule="exact"/>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④速やかに善後策（防止策、加害者等関係者に対する適切な措置、配転など）を講じる</w:t>
                            </w:r>
                          </w:p>
                          <w:p w14:paraId="6BC02853" w14:textId="15CDB716" w:rsidR="009D6AF5" w:rsidRDefault="00012333" w:rsidP="00012333">
                            <w:pPr>
                              <w:snapToGrid w:val="0"/>
                              <w:spacing w:line="340" w:lineRule="exact"/>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などといった対応</w:t>
                            </w:r>
                            <w:r w:rsidR="00665330">
                              <w:rPr>
                                <w:rFonts w:ascii="HG丸ｺﾞｼｯｸM-PRO" w:eastAsia="HG丸ｺﾞｼｯｸM-PRO" w:hAnsi="HG丸ｺﾞｼｯｸM-PRO" w:hint="eastAsia"/>
                                <w:color w:val="000000" w:themeColor="text1"/>
                                <w:kern w:val="0"/>
                                <w:szCs w:val="21"/>
                              </w:rPr>
                              <w:t>をとることが必要で</w:t>
                            </w:r>
                            <w:r w:rsidRPr="00012333">
                              <w:rPr>
                                <w:rFonts w:ascii="HG丸ｺﾞｼｯｸM-PRO" w:eastAsia="HG丸ｺﾞｼｯｸM-PRO" w:hAnsi="HG丸ｺﾞｼｯｸM-PRO" w:hint="eastAsia"/>
                                <w:color w:val="000000" w:themeColor="text1"/>
                                <w:kern w:val="0"/>
                                <w:szCs w:val="21"/>
                              </w:rPr>
                              <w:t>す。</w:t>
                            </w:r>
                          </w:p>
                          <w:p w14:paraId="4E74F3A8" w14:textId="21163371" w:rsidR="00BD66C2" w:rsidRPr="0088715E" w:rsidRDefault="00BD66C2" w:rsidP="00012333">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652AEAF2" w:rsidR="006E7FF0" w:rsidRPr="0088715E" w:rsidRDefault="00E72930" w:rsidP="00E72930">
                            <w:pPr>
                              <w:snapToGrid w:val="0"/>
                              <w:spacing w:line="340" w:lineRule="exact"/>
                              <w:jc w:val="right"/>
                              <w:rPr>
                                <w:rFonts w:ascii="HG丸ｺﾞｼｯｸM-PRO" w:eastAsia="HG丸ｺﾞｼｯｸM-PRO" w:hAnsi="HG丸ｺﾞｼｯｸM-PRO"/>
                                <w:color w:val="000000" w:themeColor="text1"/>
                                <w:kern w:val="0"/>
                                <w:szCs w:val="21"/>
                              </w:rPr>
                            </w:pPr>
                            <w:r w:rsidRPr="00E72930">
                              <w:rPr>
                                <w:rFonts w:ascii="HG丸ｺﾞｼｯｸM-PRO" w:eastAsia="HG丸ｺﾞｼｯｸM-PRO" w:hAnsi="HG丸ｺﾞｼｯｸM-PRO" w:hint="eastAsia"/>
                                <w:color w:val="000000" w:themeColor="text1"/>
                                <w:kern w:val="0"/>
                                <w:szCs w:val="21"/>
                              </w:rPr>
                              <w:t>川崎市水道局事件</w:t>
                            </w:r>
                            <w:r>
                              <w:rPr>
                                <w:rFonts w:ascii="HG丸ｺﾞｼｯｸM-PRO" w:eastAsia="HG丸ｺﾞｼｯｸM-PRO" w:hAnsi="HG丸ｺﾞｼｯｸM-PRO" w:hint="eastAsia"/>
                                <w:color w:val="000000" w:themeColor="text1"/>
                                <w:kern w:val="0"/>
                                <w:szCs w:val="21"/>
                              </w:rPr>
                              <w:t xml:space="preserve">　</w:t>
                            </w:r>
                            <w:r w:rsidRPr="00E72930">
                              <w:rPr>
                                <w:rFonts w:ascii="HG丸ｺﾞｼｯｸM-PRO" w:eastAsia="HG丸ｺﾞｼｯｸM-PRO" w:hAnsi="HG丸ｺﾞｼｯｸM-PRO" w:hint="eastAsia"/>
                                <w:color w:val="000000" w:themeColor="text1"/>
                                <w:kern w:val="0"/>
                                <w:szCs w:val="21"/>
                              </w:rPr>
                              <w:t>東京高判平</w:t>
                            </w:r>
                            <w:r w:rsidRPr="00E72930">
                              <w:rPr>
                                <w:rFonts w:ascii="HG丸ｺﾞｼｯｸM-PRO" w:eastAsia="HG丸ｺﾞｼｯｸM-PRO" w:hAnsi="HG丸ｺﾞｼｯｸM-PRO"/>
                                <w:color w:val="000000" w:themeColor="text1"/>
                                <w:kern w:val="0"/>
                                <w:szCs w:val="21"/>
                              </w:rPr>
                              <w:t>15.3.25労判849号87頁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4pt;width:518.3pt;height:315.0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3AD5334E" w14:textId="51D5FE00" w:rsidR="00012333" w:rsidRPr="00012333" w:rsidRDefault="009D6AF5" w:rsidP="00012333">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判決文には「</w:t>
                      </w:r>
                      <w:r w:rsidR="00012333" w:rsidRPr="00012333">
                        <w:rPr>
                          <w:rFonts w:ascii="HG丸ｺﾞｼｯｸM-PRO" w:eastAsia="HG丸ｺﾞｼｯｸM-PRO" w:hAnsi="HG丸ｺﾞｼｯｸM-PRO" w:hint="eastAsia"/>
                          <w:color w:val="000000" w:themeColor="text1"/>
                          <w:kern w:val="0"/>
                          <w:szCs w:val="21"/>
                        </w:rPr>
                        <w:t>工業用水課の責任者である課長は、乙などによるいじめを制止するとともに、甲に自ら謝罪し、</w:t>
                      </w:r>
                      <w:r w:rsidR="00FF7152">
                        <w:rPr>
                          <w:rFonts w:ascii="HG丸ｺﾞｼｯｸM-PRO" w:eastAsia="HG丸ｺﾞｼｯｸM-PRO" w:hAnsi="HG丸ｺﾞｼｯｸM-PRO" w:hint="eastAsia"/>
                          <w:color w:val="000000" w:themeColor="text1"/>
                          <w:kern w:val="0"/>
                          <w:szCs w:val="21"/>
                        </w:rPr>
                        <w:t>乙</w:t>
                      </w:r>
                      <w:r w:rsidR="00012333" w:rsidRPr="00012333">
                        <w:rPr>
                          <w:rFonts w:ascii="HG丸ｺﾞｼｯｸM-PRO" w:eastAsia="HG丸ｺﾞｼｯｸM-PRO" w:hAnsi="HG丸ｺﾞｼｯｸM-PRO" w:hint="eastAsia"/>
                          <w:color w:val="000000" w:themeColor="text1"/>
                          <w:kern w:val="0"/>
                          <w:szCs w:val="21"/>
                        </w:rPr>
                        <w:t>らにも謝罪させるなどしてその精神的負荷を和らげるなどの適切な処置をとり、また、職員課に報告して指導を受けるべきであったにもかかわらず、乙及び係長によるいじめなどを制止しないばかりか、これに同調していたものであり、職員課長から調査を命じられても、いじめの事実がなかった旨報告し、これを否定する態度をとり続けていたものであり、甲に自ら謝罪することも、乙らに謝罪させることもしなかった。したがって、課長においては、甲に対する安全配慮義務を怠ったものというべきである。</w:t>
                      </w:r>
                      <w:r>
                        <w:rPr>
                          <w:rFonts w:ascii="HG丸ｺﾞｼｯｸM-PRO" w:eastAsia="HG丸ｺﾞｼｯｸM-PRO" w:hAnsi="HG丸ｺﾞｼｯｸM-PRO" w:hint="eastAsia"/>
                          <w:color w:val="000000" w:themeColor="text1"/>
                          <w:kern w:val="0"/>
                          <w:szCs w:val="21"/>
                        </w:rPr>
                        <w:t>」と書かれています。つまり、</w:t>
                      </w:r>
                      <w:r w:rsidR="00012333" w:rsidRPr="00012333">
                        <w:rPr>
                          <w:rFonts w:ascii="HG丸ｺﾞｼｯｸM-PRO" w:eastAsia="HG丸ｺﾞｼｯｸM-PRO" w:hAnsi="HG丸ｺﾞｼｯｸM-PRO" w:hint="eastAsia"/>
                          <w:color w:val="000000" w:themeColor="text1"/>
                          <w:kern w:val="0"/>
                          <w:szCs w:val="21"/>
                        </w:rPr>
                        <w:t>職場責任者は、職場内でのいじめを認識した際には、いじめを制止するなどの対応が必要であることを明らかにした裁判例で</w:t>
                      </w:r>
                      <w:r>
                        <w:rPr>
                          <w:rFonts w:ascii="HG丸ｺﾞｼｯｸM-PRO" w:eastAsia="HG丸ｺﾞｼｯｸM-PRO" w:hAnsi="HG丸ｺﾞｼｯｸM-PRO" w:hint="eastAsia"/>
                          <w:color w:val="000000" w:themeColor="text1"/>
                          <w:kern w:val="0"/>
                          <w:szCs w:val="21"/>
                        </w:rPr>
                        <w:t>す</w:t>
                      </w:r>
                      <w:r w:rsidR="00012333" w:rsidRPr="00012333">
                        <w:rPr>
                          <w:rFonts w:ascii="HG丸ｺﾞｼｯｸM-PRO" w:eastAsia="HG丸ｺﾞｼｯｸM-PRO" w:hAnsi="HG丸ｺﾞｼｯｸM-PRO" w:hint="eastAsia"/>
                          <w:color w:val="000000" w:themeColor="text1"/>
                          <w:kern w:val="0"/>
                          <w:szCs w:val="21"/>
                        </w:rPr>
                        <w:t>。</w:t>
                      </w:r>
                    </w:p>
                    <w:p w14:paraId="6320CFB8" w14:textId="77777777" w:rsidR="009D6AF5" w:rsidRDefault="00012333" w:rsidP="00012333">
                      <w:pPr>
                        <w:snapToGrid w:val="0"/>
                        <w:spacing w:line="340" w:lineRule="exact"/>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本裁判例を踏まえますと、職場責任者は職場内でいじめがあるとの疑いが生じた場合には、</w:t>
                      </w:r>
                    </w:p>
                    <w:p w14:paraId="74052542" w14:textId="6B15BC1C" w:rsidR="00665330" w:rsidRDefault="00665330" w:rsidP="00665330">
                      <w:pPr>
                        <w:snapToGrid w:val="0"/>
                        <w:spacing w:line="340" w:lineRule="exact"/>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①人事担当部門に報告して指導を受け、</w:t>
                      </w:r>
                    </w:p>
                    <w:p w14:paraId="782BC5F7" w14:textId="536CE674" w:rsidR="009D6AF5" w:rsidRDefault="00665330" w:rsidP="00012333">
                      <w:pPr>
                        <w:snapToGrid w:val="0"/>
                        <w:spacing w:line="340" w:lineRule="exact"/>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②</w:t>
                      </w:r>
                      <w:r w:rsidR="00012333" w:rsidRPr="00012333">
                        <w:rPr>
                          <w:rFonts w:ascii="HG丸ｺﾞｼｯｸM-PRO" w:eastAsia="HG丸ｺﾞｼｯｸM-PRO" w:hAnsi="HG丸ｺﾞｼｯｸM-PRO" w:hint="eastAsia"/>
                          <w:color w:val="000000" w:themeColor="text1"/>
                          <w:kern w:val="0"/>
                          <w:szCs w:val="21"/>
                        </w:rPr>
                        <w:t>いじめの事実の有無を積極的に調査し、</w:t>
                      </w:r>
                    </w:p>
                    <w:p w14:paraId="0F48DED1" w14:textId="0FF57CDE" w:rsidR="009D6AF5" w:rsidRDefault="00665330" w:rsidP="00665330">
                      <w:pPr>
                        <w:snapToGrid w:val="0"/>
                        <w:spacing w:line="340" w:lineRule="exact"/>
                        <w:ind w:left="210" w:hangingChars="100" w:hanging="210"/>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③</w:t>
                      </w:r>
                      <w:r w:rsidR="00012333" w:rsidRPr="00012333">
                        <w:rPr>
                          <w:rFonts w:ascii="HG丸ｺﾞｼｯｸM-PRO" w:eastAsia="HG丸ｺﾞｼｯｸM-PRO" w:hAnsi="HG丸ｺﾞｼｯｸM-PRO" w:hint="eastAsia"/>
                          <w:color w:val="000000" w:themeColor="text1"/>
                          <w:kern w:val="0"/>
                          <w:szCs w:val="21"/>
                        </w:rPr>
                        <w:t>いじめの事実があると認識した際にはいじめを制止するとともに、いじめの加害者らにも謝罪させるな</w:t>
                      </w:r>
                      <w:r>
                        <w:rPr>
                          <w:rFonts w:ascii="HG丸ｺﾞｼｯｸM-PRO" w:eastAsia="HG丸ｺﾞｼｯｸM-PRO" w:hAnsi="HG丸ｺﾞｼｯｸM-PRO"/>
                          <w:color w:val="000000" w:themeColor="text1"/>
                          <w:kern w:val="0"/>
                          <w:szCs w:val="21"/>
                        </w:rPr>
                        <w:br/>
                      </w:r>
                      <w:r w:rsidR="00012333" w:rsidRPr="00012333">
                        <w:rPr>
                          <w:rFonts w:ascii="HG丸ｺﾞｼｯｸM-PRO" w:eastAsia="HG丸ｺﾞｼｯｸM-PRO" w:hAnsi="HG丸ｺﾞｼｯｸM-PRO" w:hint="eastAsia"/>
                          <w:color w:val="000000" w:themeColor="text1"/>
                          <w:kern w:val="0"/>
                          <w:szCs w:val="21"/>
                        </w:rPr>
                        <w:t>ど、被害者の精神的負荷を和らげる処置をとるだけでなく、</w:t>
                      </w:r>
                    </w:p>
                    <w:p w14:paraId="5D59DC03" w14:textId="77777777" w:rsidR="00007B33" w:rsidRDefault="00012333" w:rsidP="00012333">
                      <w:pPr>
                        <w:snapToGrid w:val="0"/>
                        <w:spacing w:line="340" w:lineRule="exact"/>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④速やかに善後策（防止策、加害者等関係者に対する適切な措置、配転など）を講じる</w:t>
                      </w:r>
                    </w:p>
                    <w:p w14:paraId="6BC02853" w14:textId="15CDB716" w:rsidR="009D6AF5" w:rsidRDefault="00012333" w:rsidP="00012333">
                      <w:pPr>
                        <w:snapToGrid w:val="0"/>
                        <w:spacing w:line="340" w:lineRule="exact"/>
                        <w:rPr>
                          <w:rFonts w:ascii="HG丸ｺﾞｼｯｸM-PRO" w:eastAsia="HG丸ｺﾞｼｯｸM-PRO" w:hAnsi="HG丸ｺﾞｼｯｸM-PRO"/>
                          <w:color w:val="000000" w:themeColor="text1"/>
                          <w:kern w:val="0"/>
                          <w:szCs w:val="21"/>
                        </w:rPr>
                      </w:pPr>
                      <w:r w:rsidRPr="00012333">
                        <w:rPr>
                          <w:rFonts w:ascii="HG丸ｺﾞｼｯｸM-PRO" w:eastAsia="HG丸ｺﾞｼｯｸM-PRO" w:hAnsi="HG丸ｺﾞｼｯｸM-PRO" w:hint="eastAsia"/>
                          <w:color w:val="000000" w:themeColor="text1"/>
                          <w:kern w:val="0"/>
                          <w:szCs w:val="21"/>
                        </w:rPr>
                        <w:t>などといった対応</w:t>
                      </w:r>
                      <w:r w:rsidR="00665330">
                        <w:rPr>
                          <w:rFonts w:ascii="HG丸ｺﾞｼｯｸM-PRO" w:eastAsia="HG丸ｺﾞｼｯｸM-PRO" w:hAnsi="HG丸ｺﾞｼｯｸM-PRO" w:hint="eastAsia"/>
                          <w:color w:val="000000" w:themeColor="text1"/>
                          <w:kern w:val="0"/>
                          <w:szCs w:val="21"/>
                        </w:rPr>
                        <w:t>をとることが必要で</w:t>
                      </w:r>
                      <w:r w:rsidRPr="00012333">
                        <w:rPr>
                          <w:rFonts w:ascii="HG丸ｺﾞｼｯｸM-PRO" w:eastAsia="HG丸ｺﾞｼｯｸM-PRO" w:hAnsi="HG丸ｺﾞｼｯｸM-PRO" w:hint="eastAsia"/>
                          <w:color w:val="000000" w:themeColor="text1"/>
                          <w:kern w:val="0"/>
                          <w:szCs w:val="21"/>
                        </w:rPr>
                        <w:t>す。</w:t>
                      </w:r>
                    </w:p>
                    <w:p w14:paraId="4E74F3A8" w14:textId="21163371" w:rsidR="00BD66C2" w:rsidRPr="0088715E" w:rsidRDefault="00BD66C2" w:rsidP="00012333">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652AEAF2" w:rsidR="006E7FF0" w:rsidRPr="0088715E" w:rsidRDefault="00E72930" w:rsidP="00E72930">
                      <w:pPr>
                        <w:snapToGrid w:val="0"/>
                        <w:spacing w:line="340" w:lineRule="exact"/>
                        <w:jc w:val="right"/>
                        <w:rPr>
                          <w:rFonts w:ascii="HG丸ｺﾞｼｯｸM-PRO" w:eastAsia="HG丸ｺﾞｼｯｸM-PRO" w:hAnsi="HG丸ｺﾞｼｯｸM-PRO"/>
                          <w:color w:val="000000" w:themeColor="text1"/>
                          <w:kern w:val="0"/>
                          <w:szCs w:val="21"/>
                        </w:rPr>
                      </w:pPr>
                      <w:r w:rsidRPr="00E72930">
                        <w:rPr>
                          <w:rFonts w:ascii="HG丸ｺﾞｼｯｸM-PRO" w:eastAsia="HG丸ｺﾞｼｯｸM-PRO" w:hAnsi="HG丸ｺﾞｼｯｸM-PRO" w:hint="eastAsia"/>
                          <w:color w:val="000000" w:themeColor="text1"/>
                          <w:kern w:val="0"/>
                          <w:szCs w:val="21"/>
                        </w:rPr>
                        <w:t>川崎市水道局事件</w:t>
                      </w:r>
                      <w:r>
                        <w:rPr>
                          <w:rFonts w:ascii="HG丸ｺﾞｼｯｸM-PRO" w:eastAsia="HG丸ｺﾞｼｯｸM-PRO" w:hAnsi="HG丸ｺﾞｼｯｸM-PRO" w:hint="eastAsia"/>
                          <w:color w:val="000000" w:themeColor="text1"/>
                          <w:kern w:val="0"/>
                          <w:szCs w:val="21"/>
                        </w:rPr>
                        <w:t xml:space="preserve">　</w:t>
                      </w:r>
                      <w:r w:rsidRPr="00E72930">
                        <w:rPr>
                          <w:rFonts w:ascii="HG丸ｺﾞｼｯｸM-PRO" w:eastAsia="HG丸ｺﾞｼｯｸM-PRO" w:hAnsi="HG丸ｺﾞｼｯｸM-PRO" w:hint="eastAsia"/>
                          <w:color w:val="000000" w:themeColor="text1"/>
                          <w:kern w:val="0"/>
                          <w:szCs w:val="21"/>
                        </w:rPr>
                        <w:t>東京高判平</w:t>
                      </w:r>
                      <w:r w:rsidRPr="00E72930">
                        <w:rPr>
                          <w:rFonts w:ascii="HG丸ｺﾞｼｯｸM-PRO" w:eastAsia="HG丸ｺﾞｼｯｸM-PRO" w:hAnsi="HG丸ｺﾞｼｯｸM-PRO"/>
                          <w:color w:val="000000" w:themeColor="text1"/>
                          <w:kern w:val="0"/>
                          <w:szCs w:val="21"/>
                        </w:rPr>
                        <w:t>15.3.25労判849号87頁</w:t>
                      </w:r>
                    </w:p>
                  </w:txbxContent>
                </v:textbox>
                <w10:wrap anchorx="margin"/>
              </v:rect>
            </w:pict>
          </mc:Fallback>
        </mc:AlternateContent>
      </w:r>
    </w:p>
    <w:p w14:paraId="726821D5" w14:textId="5B05E0E5"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0CE63A2D"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71B7D05C"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7CDA68BC"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2B7D15C9"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119BD518"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5932BB39"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45152FD2"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1FA24C5B"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272E0FB1"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3BF1EE34" w:rsidR="009F4CAA" w:rsidRDefault="009F4CAA" w:rsidP="00A93FF6">
      <w:pPr>
        <w:jc w:val="left"/>
        <w:rPr>
          <w:rFonts w:ascii="HG丸ｺﾞｼｯｸM-PRO" w:eastAsia="HG丸ｺﾞｼｯｸM-PRO" w:hAnsi="HG丸ｺﾞｼｯｸM-PRO"/>
          <w:color w:val="000000" w:themeColor="dark1"/>
          <w:kern w:val="24"/>
          <w:sz w:val="22"/>
        </w:rPr>
      </w:pPr>
    </w:p>
    <w:p w14:paraId="4F7B0528" w14:textId="4F650DAF" w:rsidR="009F4CAA" w:rsidRDefault="009F4CAA" w:rsidP="00A93FF6">
      <w:pPr>
        <w:jc w:val="left"/>
        <w:rPr>
          <w:rFonts w:ascii="HG丸ｺﾞｼｯｸM-PRO" w:eastAsia="HG丸ｺﾞｼｯｸM-PRO" w:hAnsi="HG丸ｺﾞｼｯｸM-PRO"/>
          <w:color w:val="000000" w:themeColor="dark1"/>
          <w:kern w:val="24"/>
          <w:sz w:val="22"/>
        </w:rPr>
      </w:pPr>
    </w:p>
    <w:p w14:paraId="08B205E8" w14:textId="0295E5F5" w:rsidR="009E2020" w:rsidRDefault="009E2020" w:rsidP="00A93FF6">
      <w:pPr>
        <w:jc w:val="left"/>
        <w:rPr>
          <w:rFonts w:ascii="HG丸ｺﾞｼｯｸM-PRO" w:eastAsia="HG丸ｺﾞｼｯｸM-PRO" w:hAnsi="HG丸ｺﾞｼｯｸM-PRO"/>
          <w:color w:val="000000" w:themeColor="dark1"/>
          <w:kern w:val="24"/>
          <w:sz w:val="22"/>
        </w:rPr>
      </w:pPr>
    </w:p>
    <w:p w14:paraId="156AE8D6" w14:textId="35C3916B" w:rsidR="00121D0B" w:rsidRDefault="00121D0B" w:rsidP="00A93FF6">
      <w:pPr>
        <w:jc w:val="left"/>
        <w:rPr>
          <w:rFonts w:ascii="HG丸ｺﾞｼｯｸM-PRO" w:eastAsia="HG丸ｺﾞｼｯｸM-PRO" w:hAnsi="HG丸ｺﾞｼｯｸM-PRO"/>
          <w:color w:val="000000" w:themeColor="dark1"/>
          <w:kern w:val="24"/>
          <w:sz w:val="22"/>
        </w:rPr>
      </w:pPr>
    </w:p>
    <w:p w14:paraId="5814E3BA" w14:textId="0C6DE8D8" w:rsidR="006850AE" w:rsidRDefault="006850AE" w:rsidP="00A93FF6">
      <w:pPr>
        <w:jc w:val="left"/>
        <w:rPr>
          <w:rFonts w:ascii="HG丸ｺﾞｼｯｸM-PRO" w:eastAsia="HG丸ｺﾞｼｯｸM-PRO" w:hAnsi="HG丸ｺﾞｼｯｸM-PRO"/>
          <w:color w:val="000000" w:themeColor="dark1"/>
          <w:kern w:val="24"/>
          <w:sz w:val="22"/>
        </w:rPr>
      </w:pPr>
    </w:p>
    <w:p w14:paraId="759D1AD7" w14:textId="258E06B5" w:rsidR="006850AE" w:rsidRDefault="006850AE" w:rsidP="00A93FF6">
      <w:pPr>
        <w:jc w:val="left"/>
        <w:rPr>
          <w:rFonts w:ascii="HG丸ｺﾞｼｯｸM-PRO" w:eastAsia="HG丸ｺﾞｼｯｸM-PRO" w:hAnsi="HG丸ｺﾞｼｯｸM-PRO"/>
          <w:color w:val="000000" w:themeColor="dark1"/>
          <w:kern w:val="24"/>
          <w:sz w:val="22"/>
        </w:rPr>
      </w:pPr>
    </w:p>
    <w:p w14:paraId="689B6A50" w14:textId="364AD78B" w:rsidR="006850AE" w:rsidRDefault="006850AE" w:rsidP="00A93FF6">
      <w:pPr>
        <w:jc w:val="left"/>
        <w:rPr>
          <w:rFonts w:ascii="HG丸ｺﾞｼｯｸM-PRO" w:eastAsia="HG丸ｺﾞｼｯｸM-PRO" w:hAnsi="HG丸ｺﾞｼｯｸM-PRO"/>
          <w:color w:val="000000" w:themeColor="dark1"/>
          <w:kern w:val="24"/>
          <w:sz w:val="22"/>
        </w:rPr>
      </w:pPr>
    </w:p>
    <w:p w14:paraId="71B6C9CD" w14:textId="35DED399"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01021B2E">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C83B7"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" fillcolor="#ffc000" strokecolor="#ffc000" strokeweight="2pt">
                <w10:wrap anchorx="margin"/>
              </v:rect>
            </w:pict>
          </mc:Fallback>
        </mc:AlternateContent>
      </w:r>
    </w:p>
    <w:p w14:paraId="287270E8" w14:textId="66898B5B"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29CFBECF">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0048A434" w:rsidR="00B1571B" w:rsidRPr="004F2124" w:rsidRDefault="003E621A"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眠気対策に耳のツボを刺激する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" filled="f" fillcolor="#d4f67e" stroked="f" strokecolor="#c00" strokeweight="3pt">
                <v:textbox inset="5.85pt,1.65mm,5.85pt,.7pt">
                  <w:txbxContent>
                    <w:p w14:paraId="196AEE52" w14:textId="0048A434" w:rsidR="00B1571B" w:rsidRPr="004F2124" w:rsidRDefault="003E621A"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眠気対策に耳のツボを刺激する</w:t>
                      </w:r>
                    </w:p>
                  </w:txbxContent>
                </v:textbox>
              </v:rect>
            </w:pict>
          </mc:Fallback>
        </mc:AlternateContent>
      </w:r>
    </w:p>
    <w:p w14:paraId="5ACEF345" w14:textId="558FA63B" w:rsidR="00B1571B" w:rsidRDefault="00B1571B" w:rsidP="00A93FF6">
      <w:pPr>
        <w:jc w:val="left"/>
        <w:rPr>
          <w:rFonts w:ascii="HG丸ｺﾞｼｯｸM-PRO" w:eastAsia="HG丸ｺﾞｼｯｸM-PRO" w:hAnsi="HG丸ｺﾞｼｯｸM-PRO"/>
          <w:color w:val="000000" w:themeColor="dark1"/>
          <w:kern w:val="24"/>
          <w:sz w:val="22"/>
        </w:rPr>
      </w:pPr>
    </w:p>
    <w:p w14:paraId="1F0ADA65" w14:textId="4B4C0BBE" w:rsidR="00675C04" w:rsidRDefault="00393160"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bookmarkStart w:id="2" w:name="_Hlk65744328"/>
      <w:r>
        <w:rPr>
          <w:noProof/>
        </w:rPr>
        <w:drawing>
          <wp:anchor distT="0" distB="0" distL="114300" distR="114300" simplePos="0" relativeHeight="251760640" behindDoc="0" locked="0" layoutInCell="1" allowOverlap="1" wp14:anchorId="4415A873" wp14:editId="6C260A5B">
            <wp:simplePos x="0" y="0"/>
            <wp:positionH relativeFrom="margin">
              <wp:align>right</wp:align>
            </wp:positionH>
            <wp:positionV relativeFrom="margin">
              <wp:posOffset>5752465</wp:posOffset>
            </wp:positionV>
            <wp:extent cx="1946910" cy="1463040"/>
            <wp:effectExtent l="0" t="0" r="0" b="3810"/>
            <wp:wrapSquare wrapText="bothSides"/>
            <wp:docPr id="8" name="図 8"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抽象, 挿絵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91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2"/>
    <w:p w14:paraId="0B1E7E7A" w14:textId="308420E1" w:rsidR="00665330" w:rsidRDefault="00591F7D" w:rsidP="001C3511">
      <w:pPr>
        <w:rPr>
          <w:rFonts w:ascii="HG丸ｺﾞｼｯｸM-PRO" w:eastAsia="HG丸ｺﾞｼｯｸM-PRO" w:hAnsi="HG丸ｺﾞｼｯｸM-PRO"/>
          <w:noProof/>
        </w:rPr>
      </w:pPr>
      <w:r w:rsidRPr="00591F7D">
        <w:rPr>
          <w:rFonts w:ascii="HG丸ｺﾞｼｯｸM-PRO" w:eastAsia="HG丸ｺﾞｼｯｸM-PRO" w:hAnsi="HG丸ｺﾞｼｯｸM-PRO" w:hint="eastAsia"/>
          <w:noProof/>
        </w:rPr>
        <w:t>「春眠暁を覚えず」と</w:t>
      </w:r>
      <w:r>
        <w:rPr>
          <w:rFonts w:ascii="HG丸ｺﾞｼｯｸM-PRO" w:eastAsia="HG丸ｺﾞｼｯｸM-PRO" w:hAnsi="HG丸ｺﾞｼｯｸM-PRO" w:hint="eastAsia"/>
          <w:noProof/>
        </w:rPr>
        <w:t>言われる</w:t>
      </w:r>
      <w:r w:rsidRPr="00591F7D">
        <w:rPr>
          <w:rFonts w:ascii="HG丸ｺﾞｼｯｸM-PRO" w:eastAsia="HG丸ｺﾞｼｯｸM-PRO" w:hAnsi="HG丸ｺﾞｼｯｸM-PRO" w:hint="eastAsia"/>
          <w:noProof/>
        </w:rPr>
        <w:t>ように、春は眠くなりやすい季節です</w:t>
      </w:r>
      <w:r>
        <w:rPr>
          <w:rFonts w:ascii="HG丸ｺﾞｼｯｸM-PRO" w:eastAsia="HG丸ｺﾞｼｯｸM-PRO" w:hAnsi="HG丸ｺﾞｼｯｸM-PRO" w:hint="eastAsia"/>
          <w:noProof/>
        </w:rPr>
        <w:t>。これには、いくつか理由があるようですが、寒暖差もその一つです。</w:t>
      </w:r>
      <w:r w:rsidRPr="00591F7D">
        <w:rPr>
          <w:rFonts w:ascii="HG丸ｺﾞｼｯｸM-PRO" w:eastAsia="HG丸ｺﾞｼｯｸM-PRO" w:hAnsi="HG丸ｺﾞｼｯｸM-PRO" w:hint="eastAsia"/>
          <w:noProof/>
        </w:rPr>
        <w:t>真冬みたいな寒さの日があるかと思えば、ぽかぽか陽気の日もある春は、</w:t>
      </w:r>
      <w:r w:rsidRPr="00591F7D">
        <w:rPr>
          <w:rFonts w:ascii="HG丸ｺﾞｼｯｸM-PRO" w:eastAsia="HG丸ｺﾞｼｯｸM-PRO" w:hAnsi="HG丸ｺﾞｼｯｸM-PRO"/>
          <w:noProof/>
        </w:rPr>
        <w:t>1年のなかでもっとも寒暖差の激しい時期。寒さと暑さが混在しているため、身体が気温差についていけずに自律神経が乱れやすくなります。自律神経のバランスが崩れると体のリズムが崩れやすくなってしまい、夜にうまく眠れなかったり、昼間に眠くなったりと睡眠に影響が出やすくなります。</w:t>
      </w:r>
      <w:r>
        <w:rPr>
          <w:rFonts w:ascii="HG丸ｺﾞｼｯｸM-PRO" w:eastAsia="HG丸ｺﾞｼｯｸM-PRO" w:hAnsi="HG丸ｺﾞｼｯｸM-PRO" w:hint="eastAsia"/>
          <w:noProof/>
        </w:rPr>
        <w:t>そこで、</w:t>
      </w:r>
      <w:r w:rsidR="00665330">
        <w:rPr>
          <w:rFonts w:ascii="HG丸ｺﾞｼｯｸM-PRO" w:eastAsia="HG丸ｺﾞｼｯｸM-PRO" w:hAnsi="HG丸ｺﾞｼｯｸM-PRO" w:hint="eastAsia"/>
          <w:noProof/>
        </w:rPr>
        <w:t>日中眠気を感じたり</w:t>
      </w:r>
      <w:r>
        <w:rPr>
          <w:rFonts w:ascii="HG丸ｺﾞｼｯｸM-PRO" w:eastAsia="HG丸ｺﾞｼｯｸM-PRO" w:hAnsi="HG丸ｺﾞｼｯｸM-PRO" w:hint="eastAsia"/>
          <w:noProof/>
        </w:rPr>
        <w:t>、</w:t>
      </w:r>
      <w:r w:rsidR="00665330">
        <w:rPr>
          <w:rFonts w:ascii="HG丸ｺﾞｼｯｸM-PRO" w:eastAsia="HG丸ｺﾞｼｯｸM-PRO" w:hAnsi="HG丸ｺﾞｼｯｸM-PRO" w:hint="eastAsia"/>
          <w:noProof/>
        </w:rPr>
        <w:t>集中力が</w:t>
      </w:r>
      <w:r>
        <w:rPr>
          <w:rFonts w:ascii="HG丸ｺﾞｼｯｸM-PRO" w:eastAsia="HG丸ｺﾞｼｯｸM-PRO" w:hAnsi="HG丸ｺﾞｼｯｸM-PRO" w:hint="eastAsia"/>
          <w:noProof/>
        </w:rPr>
        <w:t>な</w:t>
      </w:r>
      <w:r w:rsidR="00665330">
        <w:rPr>
          <w:rFonts w:ascii="HG丸ｺﾞｼｯｸM-PRO" w:eastAsia="HG丸ｺﾞｼｯｸM-PRO" w:hAnsi="HG丸ｺﾞｼｯｸM-PRO" w:hint="eastAsia"/>
          <w:noProof/>
        </w:rPr>
        <w:t>くなったりした時には</w:t>
      </w:r>
      <w:r>
        <w:rPr>
          <w:rFonts w:ascii="HG丸ｺﾞｼｯｸM-PRO" w:eastAsia="HG丸ｺﾞｼｯｸM-PRO" w:hAnsi="HG丸ｺﾞｼｯｸM-PRO" w:hint="eastAsia"/>
          <w:noProof/>
        </w:rPr>
        <w:t>、</w:t>
      </w:r>
      <w:r w:rsidR="00665330">
        <w:rPr>
          <w:rFonts w:ascii="HG丸ｺﾞｼｯｸM-PRO" w:eastAsia="HG丸ｺﾞｼｯｸM-PRO" w:hAnsi="HG丸ｺﾞｼｯｸM-PRO" w:hint="eastAsia"/>
          <w:noProof/>
        </w:rPr>
        <w:t>両耳をつかみ前後にぐるぐると回してみましょう</w:t>
      </w:r>
      <w:r>
        <w:rPr>
          <w:rFonts w:ascii="HG丸ｺﾞｼｯｸM-PRO" w:eastAsia="HG丸ｺﾞｼｯｸM-PRO" w:hAnsi="HG丸ｺﾞｼｯｸM-PRO" w:hint="eastAsia"/>
          <w:noProof/>
        </w:rPr>
        <w:t>。</w:t>
      </w:r>
      <w:r w:rsidR="00665330">
        <w:rPr>
          <w:rFonts w:ascii="HG丸ｺﾞｼｯｸM-PRO" w:eastAsia="HG丸ｺﾞｼｯｸM-PRO" w:hAnsi="HG丸ｺﾞｼｯｸM-PRO" w:hint="eastAsia"/>
          <w:noProof/>
        </w:rPr>
        <w:t>これには二つのメリットがあります</w:t>
      </w:r>
      <w:r>
        <w:rPr>
          <w:rFonts w:ascii="HG丸ｺﾞｼｯｸM-PRO" w:eastAsia="HG丸ｺﾞｼｯｸM-PRO" w:hAnsi="HG丸ｺﾞｼｯｸM-PRO" w:hint="eastAsia"/>
          <w:noProof/>
        </w:rPr>
        <w:t>。</w:t>
      </w:r>
      <w:r w:rsidR="00665330">
        <w:rPr>
          <w:rFonts w:ascii="HG丸ｺﾞｼｯｸM-PRO" w:eastAsia="HG丸ｺﾞｼｯｸM-PRO" w:hAnsi="HG丸ｺﾞｼｯｸM-PRO" w:hint="eastAsia"/>
          <w:noProof/>
        </w:rPr>
        <w:t>一つ目は</w:t>
      </w:r>
      <w:r>
        <w:rPr>
          <w:rFonts w:ascii="HG丸ｺﾞｼｯｸM-PRO" w:eastAsia="HG丸ｺﾞｼｯｸM-PRO" w:hAnsi="HG丸ｺﾞｼｯｸM-PRO" w:hint="eastAsia"/>
          <w:noProof/>
        </w:rPr>
        <w:t>、</w:t>
      </w:r>
      <w:r w:rsidR="00665330">
        <w:rPr>
          <w:rFonts w:ascii="HG丸ｺﾞｼｯｸM-PRO" w:eastAsia="HG丸ｺﾞｼｯｸM-PRO" w:hAnsi="HG丸ｺﾞｼｯｸM-PRO" w:hint="eastAsia"/>
          <w:noProof/>
        </w:rPr>
        <w:t>ツボを刺激出来る</w:t>
      </w:r>
      <w:r>
        <w:rPr>
          <w:rFonts w:ascii="HG丸ｺﾞｼｯｸM-PRO" w:eastAsia="HG丸ｺﾞｼｯｸM-PRO" w:hAnsi="HG丸ｺﾞｼｯｸM-PRO" w:hint="eastAsia"/>
          <w:noProof/>
        </w:rPr>
        <w:t>こと。</w:t>
      </w:r>
      <w:r w:rsidR="00665330">
        <w:rPr>
          <w:rFonts w:ascii="HG丸ｺﾞｼｯｸM-PRO" w:eastAsia="HG丸ｺﾞｼｯｸM-PRO" w:hAnsi="HG丸ｺﾞｼｯｸM-PRO" w:hint="eastAsia"/>
          <w:noProof/>
        </w:rPr>
        <w:t>耳にはたくさんのツボがあるため</w:t>
      </w:r>
      <w:r w:rsidR="00665330">
        <w:rPr>
          <w:rFonts w:ascii="HG丸ｺﾞｼｯｸM-PRO" w:eastAsia="HG丸ｺﾞｼｯｸM-PRO" w:hAnsi="HG丸ｺﾞｼｯｸM-PRO"/>
          <w:noProof/>
        </w:rPr>
        <w:t xml:space="preserve"> 耳を</w:t>
      </w:r>
      <w:r>
        <w:rPr>
          <w:rFonts w:ascii="HG丸ｺﾞｼｯｸM-PRO" w:eastAsia="HG丸ｺﾞｼｯｸM-PRO" w:hAnsi="HG丸ｺﾞｼｯｸM-PRO" w:hint="eastAsia"/>
          <w:noProof/>
        </w:rPr>
        <w:t>つか</w:t>
      </w:r>
      <w:r w:rsidR="00665330">
        <w:rPr>
          <w:rFonts w:ascii="HG丸ｺﾞｼｯｸM-PRO" w:eastAsia="HG丸ｺﾞｼｯｸM-PRO" w:hAnsi="HG丸ｺﾞｼｯｸM-PRO"/>
          <w:noProof/>
        </w:rPr>
        <w:t>んで回すことにより</w:t>
      </w:r>
      <w:r>
        <w:rPr>
          <w:rFonts w:ascii="HG丸ｺﾞｼｯｸM-PRO" w:eastAsia="HG丸ｺﾞｼｯｸM-PRO" w:hAnsi="HG丸ｺﾞｼｯｸM-PRO" w:hint="eastAsia"/>
          <w:noProof/>
        </w:rPr>
        <w:t>、</w:t>
      </w:r>
      <w:r w:rsidR="00665330">
        <w:rPr>
          <w:rFonts w:ascii="HG丸ｺﾞｼｯｸM-PRO" w:eastAsia="HG丸ｺﾞｼｯｸM-PRO" w:hAnsi="HG丸ｺﾞｼｯｸM-PRO"/>
          <w:noProof/>
        </w:rPr>
        <w:t>自然とたくさんのツボを押すことができます</w:t>
      </w:r>
      <w:r>
        <w:rPr>
          <w:rFonts w:ascii="HG丸ｺﾞｼｯｸM-PRO" w:eastAsia="HG丸ｺﾞｼｯｸM-PRO" w:hAnsi="HG丸ｺﾞｼｯｸM-PRO" w:hint="eastAsia"/>
          <w:noProof/>
        </w:rPr>
        <w:t>。</w:t>
      </w:r>
      <w:r w:rsidR="00665330">
        <w:rPr>
          <w:rFonts w:ascii="HG丸ｺﾞｼｯｸM-PRO" w:eastAsia="HG丸ｺﾞｼｯｸM-PRO" w:hAnsi="HG丸ｺﾞｼｯｸM-PRO"/>
          <w:noProof/>
        </w:rPr>
        <w:t>特に</w:t>
      </w:r>
      <w:r>
        <w:rPr>
          <w:rFonts w:ascii="HG丸ｺﾞｼｯｸM-PRO" w:eastAsia="HG丸ｺﾞｼｯｸM-PRO" w:hAnsi="HG丸ｺﾞｼｯｸM-PRO" w:hint="eastAsia"/>
          <w:noProof/>
        </w:rPr>
        <w:t>神門</w:t>
      </w:r>
      <w:r w:rsidR="00665330">
        <w:rPr>
          <w:rFonts w:ascii="HG丸ｺﾞｼｯｸM-PRO" w:eastAsia="HG丸ｺﾞｼｯｸM-PRO" w:hAnsi="HG丸ｺﾞｼｯｸM-PRO"/>
          <w:noProof/>
        </w:rPr>
        <w:t>というツボは</w:t>
      </w:r>
      <w:r w:rsidR="003E621A">
        <w:rPr>
          <w:rFonts w:ascii="HG丸ｺﾞｼｯｸM-PRO" w:eastAsia="HG丸ｺﾞｼｯｸM-PRO" w:hAnsi="HG丸ｺﾞｼｯｸM-PRO" w:hint="eastAsia"/>
          <w:noProof/>
        </w:rPr>
        <w:t>、</w:t>
      </w:r>
      <w:r w:rsidR="00665330">
        <w:rPr>
          <w:rFonts w:ascii="HG丸ｺﾞｼｯｸM-PRO" w:eastAsia="HG丸ｺﾞｼｯｸM-PRO" w:hAnsi="HG丸ｺﾞｼｯｸM-PRO"/>
          <w:noProof/>
        </w:rPr>
        <w:t>自律神経を整え不眠に有効です</w:t>
      </w:r>
      <w:r w:rsidR="003E621A">
        <w:rPr>
          <w:rFonts w:ascii="HG丸ｺﾞｼｯｸM-PRO" w:eastAsia="HG丸ｺﾞｼｯｸM-PRO" w:hAnsi="HG丸ｺﾞｼｯｸM-PRO" w:hint="eastAsia"/>
          <w:noProof/>
        </w:rPr>
        <w:t>。</w:t>
      </w:r>
      <w:r w:rsidR="00665330">
        <w:rPr>
          <w:rFonts w:ascii="HG丸ｺﾞｼｯｸM-PRO" w:eastAsia="HG丸ｺﾞｼｯｸM-PRO" w:hAnsi="HG丸ｺﾞｼｯｸM-PRO"/>
          <w:noProof/>
        </w:rPr>
        <w:t>二つ目はリンパの流れを良くすること</w:t>
      </w:r>
      <w:r w:rsidR="003E621A">
        <w:rPr>
          <w:rFonts w:ascii="HG丸ｺﾞｼｯｸM-PRO" w:eastAsia="HG丸ｺﾞｼｯｸM-PRO" w:hAnsi="HG丸ｺﾞｼｯｸM-PRO" w:hint="eastAsia"/>
          <w:noProof/>
        </w:rPr>
        <w:t>。</w:t>
      </w:r>
      <w:r w:rsidR="00665330">
        <w:rPr>
          <w:rFonts w:ascii="HG丸ｺﾞｼｯｸM-PRO" w:eastAsia="HG丸ｺﾞｼｯｸM-PRO" w:hAnsi="HG丸ｺﾞｼｯｸM-PRO"/>
          <w:noProof/>
        </w:rPr>
        <w:t>頭部のリンパの流れ</w:t>
      </w:r>
      <w:r w:rsidR="003E621A">
        <w:rPr>
          <w:rFonts w:ascii="HG丸ｺﾞｼｯｸM-PRO" w:eastAsia="HG丸ｺﾞｼｯｸM-PRO" w:hAnsi="HG丸ｺﾞｼｯｸM-PRO" w:hint="eastAsia"/>
          <w:noProof/>
        </w:rPr>
        <w:t>、</w:t>
      </w:r>
      <w:r w:rsidR="00665330">
        <w:rPr>
          <w:rFonts w:ascii="HG丸ｺﾞｼｯｸM-PRO" w:eastAsia="HG丸ｺﾞｼｯｸM-PRO" w:hAnsi="HG丸ｺﾞｼｯｸM-PRO"/>
          <w:noProof/>
        </w:rPr>
        <w:t>耳鳴りや顔のむくみの改善にもつながります</w:t>
      </w:r>
      <w:r w:rsidR="003E621A">
        <w:rPr>
          <w:rFonts w:ascii="HG丸ｺﾞｼｯｸM-PRO" w:eastAsia="HG丸ｺﾞｼｯｸM-PRO" w:hAnsi="HG丸ｺﾞｼｯｸM-PRO" w:hint="eastAsia"/>
          <w:noProof/>
        </w:rPr>
        <w:t>。</w:t>
      </w:r>
    </w:p>
    <w:p w14:paraId="2A78A0CF" w14:textId="3E0EFF3D" w:rsidR="00665330" w:rsidRPr="00A46200" w:rsidRDefault="00665330" w:rsidP="001C3511">
      <w:r w:rsidRPr="00355115">
        <w:rPr>
          <w:noProof/>
        </w:rPr>
        <mc:AlternateContent>
          <mc:Choice Requires="wps">
            <w:drawing>
              <wp:anchor distT="0" distB="0" distL="114300" distR="114300" simplePos="0" relativeHeight="251753472" behindDoc="0" locked="0" layoutInCell="1" allowOverlap="1" wp14:anchorId="53625F73" wp14:editId="2142AFED">
                <wp:simplePos x="0" y="0"/>
                <wp:positionH relativeFrom="margin">
                  <wp:align>right</wp:align>
                </wp:positionH>
                <wp:positionV relativeFrom="paragraph">
                  <wp:posOffset>160833</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39" style="position:absolute;left:0;text-align:left;margin-left:471.95pt;margin-top:12.65pt;width:523.15pt;height:89.6pt;z-index:2517534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665330" w:rsidRPr="00A46200"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E9E0" w14:textId="77777777" w:rsidR="003B4FFE" w:rsidRDefault="003B4FFE" w:rsidP="00774FEC">
      <w:r>
        <w:separator/>
      </w:r>
    </w:p>
  </w:endnote>
  <w:endnote w:type="continuationSeparator" w:id="0">
    <w:p w14:paraId="37EEDF99" w14:textId="77777777" w:rsidR="003B4FFE" w:rsidRDefault="003B4FFE"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DFFC" w14:textId="77777777" w:rsidR="003B4FFE" w:rsidRDefault="003B4FFE" w:rsidP="00774FEC">
      <w:r>
        <w:separator/>
      </w:r>
    </w:p>
  </w:footnote>
  <w:footnote w:type="continuationSeparator" w:id="0">
    <w:p w14:paraId="378D6B46" w14:textId="77777777" w:rsidR="003B4FFE" w:rsidRDefault="003B4FFE"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7B33"/>
    <w:rsid w:val="00011439"/>
    <w:rsid w:val="00012333"/>
    <w:rsid w:val="0001480A"/>
    <w:rsid w:val="00017DA8"/>
    <w:rsid w:val="000237E9"/>
    <w:rsid w:val="000257A0"/>
    <w:rsid w:val="00032FDF"/>
    <w:rsid w:val="000436A0"/>
    <w:rsid w:val="00054DCD"/>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5DF0"/>
    <w:rsid w:val="000A3FBA"/>
    <w:rsid w:val="000A4C8D"/>
    <w:rsid w:val="000A7DB8"/>
    <w:rsid w:val="000B5A12"/>
    <w:rsid w:val="000B62AD"/>
    <w:rsid w:val="000C03B4"/>
    <w:rsid w:val="000C08C0"/>
    <w:rsid w:val="000C0E84"/>
    <w:rsid w:val="000C4C87"/>
    <w:rsid w:val="000C5A59"/>
    <w:rsid w:val="000E280B"/>
    <w:rsid w:val="000F444D"/>
    <w:rsid w:val="000F7530"/>
    <w:rsid w:val="000F7994"/>
    <w:rsid w:val="00100778"/>
    <w:rsid w:val="0010586B"/>
    <w:rsid w:val="001071DE"/>
    <w:rsid w:val="00107C31"/>
    <w:rsid w:val="00110488"/>
    <w:rsid w:val="0011135D"/>
    <w:rsid w:val="00115327"/>
    <w:rsid w:val="00117CA8"/>
    <w:rsid w:val="001214F0"/>
    <w:rsid w:val="00121D0B"/>
    <w:rsid w:val="001231DF"/>
    <w:rsid w:val="001403FF"/>
    <w:rsid w:val="00140B61"/>
    <w:rsid w:val="00145CC8"/>
    <w:rsid w:val="00155E33"/>
    <w:rsid w:val="00156BEB"/>
    <w:rsid w:val="00157510"/>
    <w:rsid w:val="0016199C"/>
    <w:rsid w:val="00165E6D"/>
    <w:rsid w:val="00172859"/>
    <w:rsid w:val="00175129"/>
    <w:rsid w:val="00180787"/>
    <w:rsid w:val="001865CC"/>
    <w:rsid w:val="001865D7"/>
    <w:rsid w:val="00193D52"/>
    <w:rsid w:val="00193F23"/>
    <w:rsid w:val="001A0156"/>
    <w:rsid w:val="001A2CE5"/>
    <w:rsid w:val="001B5C5D"/>
    <w:rsid w:val="001C3511"/>
    <w:rsid w:val="001C3EEC"/>
    <w:rsid w:val="001C6F9B"/>
    <w:rsid w:val="001C7854"/>
    <w:rsid w:val="001D1524"/>
    <w:rsid w:val="001E2CA1"/>
    <w:rsid w:val="001F4F89"/>
    <w:rsid w:val="00203DA5"/>
    <w:rsid w:val="00211F3D"/>
    <w:rsid w:val="00213B32"/>
    <w:rsid w:val="00221EF7"/>
    <w:rsid w:val="002239DF"/>
    <w:rsid w:val="00224625"/>
    <w:rsid w:val="002335DC"/>
    <w:rsid w:val="00234B87"/>
    <w:rsid w:val="00240A1F"/>
    <w:rsid w:val="00242BFA"/>
    <w:rsid w:val="002517D2"/>
    <w:rsid w:val="00257679"/>
    <w:rsid w:val="00262C81"/>
    <w:rsid w:val="00263B1C"/>
    <w:rsid w:val="0026591B"/>
    <w:rsid w:val="00274566"/>
    <w:rsid w:val="002774E9"/>
    <w:rsid w:val="00280400"/>
    <w:rsid w:val="00282CF2"/>
    <w:rsid w:val="00284C81"/>
    <w:rsid w:val="00292EF8"/>
    <w:rsid w:val="00293540"/>
    <w:rsid w:val="00293581"/>
    <w:rsid w:val="002944C7"/>
    <w:rsid w:val="002A1650"/>
    <w:rsid w:val="002A25B4"/>
    <w:rsid w:val="002B369D"/>
    <w:rsid w:val="002B3CF2"/>
    <w:rsid w:val="002C1098"/>
    <w:rsid w:val="002D15C1"/>
    <w:rsid w:val="002D2423"/>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93160"/>
    <w:rsid w:val="00393ABD"/>
    <w:rsid w:val="003946E5"/>
    <w:rsid w:val="003A2DA9"/>
    <w:rsid w:val="003B439A"/>
    <w:rsid w:val="003B4FFE"/>
    <w:rsid w:val="003C3206"/>
    <w:rsid w:val="003C35F8"/>
    <w:rsid w:val="003C5890"/>
    <w:rsid w:val="003D053F"/>
    <w:rsid w:val="003D0EA5"/>
    <w:rsid w:val="003D1391"/>
    <w:rsid w:val="003D4949"/>
    <w:rsid w:val="003D68D7"/>
    <w:rsid w:val="003E3114"/>
    <w:rsid w:val="003E4487"/>
    <w:rsid w:val="003E621A"/>
    <w:rsid w:val="003E7F6C"/>
    <w:rsid w:val="00401D52"/>
    <w:rsid w:val="004047B6"/>
    <w:rsid w:val="00411B9E"/>
    <w:rsid w:val="00411C62"/>
    <w:rsid w:val="00412CDA"/>
    <w:rsid w:val="00414B49"/>
    <w:rsid w:val="00416653"/>
    <w:rsid w:val="00432347"/>
    <w:rsid w:val="00434078"/>
    <w:rsid w:val="004355CF"/>
    <w:rsid w:val="004367B0"/>
    <w:rsid w:val="00441C5E"/>
    <w:rsid w:val="00446D11"/>
    <w:rsid w:val="00447175"/>
    <w:rsid w:val="0045785C"/>
    <w:rsid w:val="0046006A"/>
    <w:rsid w:val="00462685"/>
    <w:rsid w:val="0046304F"/>
    <w:rsid w:val="0046512C"/>
    <w:rsid w:val="004654B9"/>
    <w:rsid w:val="00470B6F"/>
    <w:rsid w:val="004734D9"/>
    <w:rsid w:val="0048367F"/>
    <w:rsid w:val="004839FF"/>
    <w:rsid w:val="004904AE"/>
    <w:rsid w:val="00492D8D"/>
    <w:rsid w:val="004A0B18"/>
    <w:rsid w:val="004A5E3E"/>
    <w:rsid w:val="004B2130"/>
    <w:rsid w:val="004B389C"/>
    <w:rsid w:val="004B6DC2"/>
    <w:rsid w:val="004C031A"/>
    <w:rsid w:val="004C30CF"/>
    <w:rsid w:val="004E3220"/>
    <w:rsid w:val="004E4FDA"/>
    <w:rsid w:val="004F699F"/>
    <w:rsid w:val="00500B1F"/>
    <w:rsid w:val="00500CA6"/>
    <w:rsid w:val="00521E30"/>
    <w:rsid w:val="00523322"/>
    <w:rsid w:val="005302D0"/>
    <w:rsid w:val="0053335E"/>
    <w:rsid w:val="00534865"/>
    <w:rsid w:val="0053504A"/>
    <w:rsid w:val="0054198A"/>
    <w:rsid w:val="00551E46"/>
    <w:rsid w:val="005537ED"/>
    <w:rsid w:val="0056063D"/>
    <w:rsid w:val="0056230E"/>
    <w:rsid w:val="00567A63"/>
    <w:rsid w:val="00571887"/>
    <w:rsid w:val="00573F48"/>
    <w:rsid w:val="00575754"/>
    <w:rsid w:val="00577A94"/>
    <w:rsid w:val="00586EA3"/>
    <w:rsid w:val="00590939"/>
    <w:rsid w:val="00590F60"/>
    <w:rsid w:val="00591BE8"/>
    <w:rsid w:val="00591F7D"/>
    <w:rsid w:val="00592879"/>
    <w:rsid w:val="005B09E2"/>
    <w:rsid w:val="005B0F25"/>
    <w:rsid w:val="005B1501"/>
    <w:rsid w:val="005B181E"/>
    <w:rsid w:val="005B412C"/>
    <w:rsid w:val="005B4719"/>
    <w:rsid w:val="005B761B"/>
    <w:rsid w:val="005B7928"/>
    <w:rsid w:val="005C1B69"/>
    <w:rsid w:val="005C5CDD"/>
    <w:rsid w:val="005D1D06"/>
    <w:rsid w:val="005E6314"/>
    <w:rsid w:val="005F39B6"/>
    <w:rsid w:val="005F3AFF"/>
    <w:rsid w:val="005F4997"/>
    <w:rsid w:val="005F62F3"/>
    <w:rsid w:val="005F6563"/>
    <w:rsid w:val="006008B2"/>
    <w:rsid w:val="00602506"/>
    <w:rsid w:val="006035DC"/>
    <w:rsid w:val="00604169"/>
    <w:rsid w:val="00604742"/>
    <w:rsid w:val="00612D23"/>
    <w:rsid w:val="00621943"/>
    <w:rsid w:val="006310E0"/>
    <w:rsid w:val="0063228B"/>
    <w:rsid w:val="00640610"/>
    <w:rsid w:val="0064265E"/>
    <w:rsid w:val="00642A15"/>
    <w:rsid w:val="006557F8"/>
    <w:rsid w:val="0066051F"/>
    <w:rsid w:val="00660B02"/>
    <w:rsid w:val="00665151"/>
    <w:rsid w:val="00665330"/>
    <w:rsid w:val="0067499E"/>
    <w:rsid w:val="006757A5"/>
    <w:rsid w:val="00675C04"/>
    <w:rsid w:val="00676338"/>
    <w:rsid w:val="006817AF"/>
    <w:rsid w:val="006850AE"/>
    <w:rsid w:val="00690C86"/>
    <w:rsid w:val="00690EA6"/>
    <w:rsid w:val="00691974"/>
    <w:rsid w:val="006950BB"/>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48E9"/>
    <w:rsid w:val="006F6110"/>
    <w:rsid w:val="0070061B"/>
    <w:rsid w:val="00701CF0"/>
    <w:rsid w:val="007051BC"/>
    <w:rsid w:val="0071454F"/>
    <w:rsid w:val="00714F01"/>
    <w:rsid w:val="00715402"/>
    <w:rsid w:val="00716801"/>
    <w:rsid w:val="00725FC3"/>
    <w:rsid w:val="007279F3"/>
    <w:rsid w:val="007309DA"/>
    <w:rsid w:val="00740809"/>
    <w:rsid w:val="007527A9"/>
    <w:rsid w:val="00753CF3"/>
    <w:rsid w:val="007700F8"/>
    <w:rsid w:val="00772CCF"/>
    <w:rsid w:val="00773F70"/>
    <w:rsid w:val="00774FEC"/>
    <w:rsid w:val="00775D6B"/>
    <w:rsid w:val="007778E5"/>
    <w:rsid w:val="00795744"/>
    <w:rsid w:val="007958D4"/>
    <w:rsid w:val="007B78EC"/>
    <w:rsid w:val="007C6FB4"/>
    <w:rsid w:val="007C771C"/>
    <w:rsid w:val="007C7C24"/>
    <w:rsid w:val="007D0262"/>
    <w:rsid w:val="007D105D"/>
    <w:rsid w:val="00800D27"/>
    <w:rsid w:val="00801CEC"/>
    <w:rsid w:val="008053A2"/>
    <w:rsid w:val="00820AE3"/>
    <w:rsid w:val="00825166"/>
    <w:rsid w:val="00827682"/>
    <w:rsid w:val="00833DD6"/>
    <w:rsid w:val="0083704B"/>
    <w:rsid w:val="008371E1"/>
    <w:rsid w:val="00851C3D"/>
    <w:rsid w:val="00851DA0"/>
    <w:rsid w:val="00857BE9"/>
    <w:rsid w:val="0087170C"/>
    <w:rsid w:val="0087318B"/>
    <w:rsid w:val="0087418D"/>
    <w:rsid w:val="0088171E"/>
    <w:rsid w:val="00882B91"/>
    <w:rsid w:val="0088603A"/>
    <w:rsid w:val="0088715E"/>
    <w:rsid w:val="00890C80"/>
    <w:rsid w:val="008A216D"/>
    <w:rsid w:val="008C6954"/>
    <w:rsid w:val="008D3E28"/>
    <w:rsid w:val="008D3EFD"/>
    <w:rsid w:val="008D5338"/>
    <w:rsid w:val="008D559C"/>
    <w:rsid w:val="008D7175"/>
    <w:rsid w:val="008E31E6"/>
    <w:rsid w:val="008F0269"/>
    <w:rsid w:val="008F3352"/>
    <w:rsid w:val="008F4B99"/>
    <w:rsid w:val="008F59E5"/>
    <w:rsid w:val="009027CB"/>
    <w:rsid w:val="009028F6"/>
    <w:rsid w:val="0091396E"/>
    <w:rsid w:val="00926D6E"/>
    <w:rsid w:val="00927F52"/>
    <w:rsid w:val="0093143F"/>
    <w:rsid w:val="00935C5D"/>
    <w:rsid w:val="00937035"/>
    <w:rsid w:val="0094434E"/>
    <w:rsid w:val="00950C4F"/>
    <w:rsid w:val="0095157B"/>
    <w:rsid w:val="00951951"/>
    <w:rsid w:val="009523CE"/>
    <w:rsid w:val="0096021A"/>
    <w:rsid w:val="0096379B"/>
    <w:rsid w:val="00974684"/>
    <w:rsid w:val="00974966"/>
    <w:rsid w:val="0098465B"/>
    <w:rsid w:val="0099756B"/>
    <w:rsid w:val="009A024C"/>
    <w:rsid w:val="009A0DDF"/>
    <w:rsid w:val="009A2421"/>
    <w:rsid w:val="009A4EC9"/>
    <w:rsid w:val="009A6D96"/>
    <w:rsid w:val="009A7065"/>
    <w:rsid w:val="009A71A4"/>
    <w:rsid w:val="009B176D"/>
    <w:rsid w:val="009B306E"/>
    <w:rsid w:val="009D6AF5"/>
    <w:rsid w:val="009D6C4E"/>
    <w:rsid w:val="009E166B"/>
    <w:rsid w:val="009E2020"/>
    <w:rsid w:val="009E32E3"/>
    <w:rsid w:val="009E6FDB"/>
    <w:rsid w:val="009F229D"/>
    <w:rsid w:val="009F4CAA"/>
    <w:rsid w:val="00A01D34"/>
    <w:rsid w:val="00A12862"/>
    <w:rsid w:val="00A13366"/>
    <w:rsid w:val="00A21B3E"/>
    <w:rsid w:val="00A23F8A"/>
    <w:rsid w:val="00A26479"/>
    <w:rsid w:val="00A27B34"/>
    <w:rsid w:val="00A451F1"/>
    <w:rsid w:val="00A46200"/>
    <w:rsid w:val="00A50C41"/>
    <w:rsid w:val="00A60D62"/>
    <w:rsid w:val="00A81BA5"/>
    <w:rsid w:val="00A8769A"/>
    <w:rsid w:val="00A9050E"/>
    <w:rsid w:val="00A90837"/>
    <w:rsid w:val="00A93FF6"/>
    <w:rsid w:val="00A973F2"/>
    <w:rsid w:val="00AA7AF6"/>
    <w:rsid w:val="00AC0898"/>
    <w:rsid w:val="00AC670F"/>
    <w:rsid w:val="00AC78F5"/>
    <w:rsid w:val="00AD1F67"/>
    <w:rsid w:val="00AE2F0C"/>
    <w:rsid w:val="00AF4954"/>
    <w:rsid w:val="00AF7F86"/>
    <w:rsid w:val="00B03D66"/>
    <w:rsid w:val="00B063B5"/>
    <w:rsid w:val="00B1127C"/>
    <w:rsid w:val="00B13B83"/>
    <w:rsid w:val="00B141CE"/>
    <w:rsid w:val="00B1571B"/>
    <w:rsid w:val="00B16836"/>
    <w:rsid w:val="00B208C3"/>
    <w:rsid w:val="00B20C24"/>
    <w:rsid w:val="00B31879"/>
    <w:rsid w:val="00B32AD6"/>
    <w:rsid w:val="00B33CF6"/>
    <w:rsid w:val="00B42C43"/>
    <w:rsid w:val="00B45395"/>
    <w:rsid w:val="00B45960"/>
    <w:rsid w:val="00B51F42"/>
    <w:rsid w:val="00B53AB8"/>
    <w:rsid w:val="00B560C4"/>
    <w:rsid w:val="00B72F3F"/>
    <w:rsid w:val="00B7317B"/>
    <w:rsid w:val="00B82DED"/>
    <w:rsid w:val="00B913E2"/>
    <w:rsid w:val="00B95575"/>
    <w:rsid w:val="00BA1638"/>
    <w:rsid w:val="00BA33AE"/>
    <w:rsid w:val="00BA41A5"/>
    <w:rsid w:val="00BB020C"/>
    <w:rsid w:val="00BB30C6"/>
    <w:rsid w:val="00BB36EF"/>
    <w:rsid w:val="00BB589B"/>
    <w:rsid w:val="00BB6202"/>
    <w:rsid w:val="00BB7A2A"/>
    <w:rsid w:val="00BC0B38"/>
    <w:rsid w:val="00BC1BD4"/>
    <w:rsid w:val="00BD52C6"/>
    <w:rsid w:val="00BD5EA1"/>
    <w:rsid w:val="00BD66C2"/>
    <w:rsid w:val="00BD7F68"/>
    <w:rsid w:val="00BE29C7"/>
    <w:rsid w:val="00BE397C"/>
    <w:rsid w:val="00BE42CE"/>
    <w:rsid w:val="00BF069E"/>
    <w:rsid w:val="00BF0AD0"/>
    <w:rsid w:val="00BF6F59"/>
    <w:rsid w:val="00C0076D"/>
    <w:rsid w:val="00C04B58"/>
    <w:rsid w:val="00C059E2"/>
    <w:rsid w:val="00C0756F"/>
    <w:rsid w:val="00C174EB"/>
    <w:rsid w:val="00C40755"/>
    <w:rsid w:val="00C43696"/>
    <w:rsid w:val="00C444F1"/>
    <w:rsid w:val="00C55D36"/>
    <w:rsid w:val="00C60598"/>
    <w:rsid w:val="00C6319D"/>
    <w:rsid w:val="00C65581"/>
    <w:rsid w:val="00C670FF"/>
    <w:rsid w:val="00C8101E"/>
    <w:rsid w:val="00C834E6"/>
    <w:rsid w:val="00C84989"/>
    <w:rsid w:val="00C92421"/>
    <w:rsid w:val="00C92E09"/>
    <w:rsid w:val="00C952A2"/>
    <w:rsid w:val="00C95FE0"/>
    <w:rsid w:val="00CA3726"/>
    <w:rsid w:val="00CA68E5"/>
    <w:rsid w:val="00CB0D07"/>
    <w:rsid w:val="00CB452F"/>
    <w:rsid w:val="00CB464B"/>
    <w:rsid w:val="00CD65DB"/>
    <w:rsid w:val="00CE1A23"/>
    <w:rsid w:val="00CF4931"/>
    <w:rsid w:val="00CF65B8"/>
    <w:rsid w:val="00D069C5"/>
    <w:rsid w:val="00D10343"/>
    <w:rsid w:val="00D10B2B"/>
    <w:rsid w:val="00D1274F"/>
    <w:rsid w:val="00D23568"/>
    <w:rsid w:val="00D27051"/>
    <w:rsid w:val="00D319F7"/>
    <w:rsid w:val="00D412C6"/>
    <w:rsid w:val="00D433FA"/>
    <w:rsid w:val="00D45CEA"/>
    <w:rsid w:val="00D46FAD"/>
    <w:rsid w:val="00D52DFE"/>
    <w:rsid w:val="00D6027B"/>
    <w:rsid w:val="00D66ACD"/>
    <w:rsid w:val="00D717E1"/>
    <w:rsid w:val="00D72297"/>
    <w:rsid w:val="00D76D7F"/>
    <w:rsid w:val="00D76DA9"/>
    <w:rsid w:val="00D8694A"/>
    <w:rsid w:val="00D974AF"/>
    <w:rsid w:val="00DA5C0E"/>
    <w:rsid w:val="00DB4230"/>
    <w:rsid w:val="00DB59B6"/>
    <w:rsid w:val="00DC0F16"/>
    <w:rsid w:val="00DD059B"/>
    <w:rsid w:val="00DD5B17"/>
    <w:rsid w:val="00DD66FE"/>
    <w:rsid w:val="00DE6E6F"/>
    <w:rsid w:val="00DF2DBD"/>
    <w:rsid w:val="00DF54E0"/>
    <w:rsid w:val="00E124E2"/>
    <w:rsid w:val="00E16F61"/>
    <w:rsid w:val="00E215FC"/>
    <w:rsid w:val="00E24120"/>
    <w:rsid w:val="00E31550"/>
    <w:rsid w:val="00E340C8"/>
    <w:rsid w:val="00E42043"/>
    <w:rsid w:val="00E43BE3"/>
    <w:rsid w:val="00E479A7"/>
    <w:rsid w:val="00E5171D"/>
    <w:rsid w:val="00E656DC"/>
    <w:rsid w:val="00E72930"/>
    <w:rsid w:val="00E949D6"/>
    <w:rsid w:val="00EA59EA"/>
    <w:rsid w:val="00EA64AF"/>
    <w:rsid w:val="00EA7A66"/>
    <w:rsid w:val="00EC55EE"/>
    <w:rsid w:val="00EE3352"/>
    <w:rsid w:val="00EF6D15"/>
    <w:rsid w:val="00F04FB8"/>
    <w:rsid w:val="00F05903"/>
    <w:rsid w:val="00F06536"/>
    <w:rsid w:val="00F077D7"/>
    <w:rsid w:val="00F10258"/>
    <w:rsid w:val="00F34CC7"/>
    <w:rsid w:val="00F426CD"/>
    <w:rsid w:val="00F45DC1"/>
    <w:rsid w:val="00F46EDB"/>
    <w:rsid w:val="00F6094F"/>
    <w:rsid w:val="00F64FF3"/>
    <w:rsid w:val="00F75104"/>
    <w:rsid w:val="00F75676"/>
    <w:rsid w:val="00F77BA2"/>
    <w:rsid w:val="00F81CEF"/>
    <w:rsid w:val="00F85116"/>
    <w:rsid w:val="00F91C94"/>
    <w:rsid w:val="00FA0D7A"/>
    <w:rsid w:val="00FA3D50"/>
    <w:rsid w:val="00FA415A"/>
    <w:rsid w:val="00FA7C4B"/>
    <w:rsid w:val="00FB6A1F"/>
    <w:rsid w:val="00FB75A1"/>
    <w:rsid w:val="00FC2A9F"/>
    <w:rsid w:val="00FC5F93"/>
    <w:rsid w:val="00FD3739"/>
    <w:rsid w:val="00FD58CA"/>
    <w:rsid w:val="00FD6D3E"/>
    <w:rsid w:val="00FE217F"/>
    <w:rsid w:val="00FE2395"/>
    <w:rsid w:val="00FE3CB9"/>
    <w:rsid w:val="00FE5755"/>
    <w:rsid w:val="00FF0047"/>
    <w:rsid w:val="00FF55F8"/>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464</cp:revision>
  <dcterms:created xsi:type="dcterms:W3CDTF">2020-08-31T08:09:00Z</dcterms:created>
  <dcterms:modified xsi:type="dcterms:W3CDTF">2022-04-01T05:38:00Z</dcterms:modified>
</cp:coreProperties>
</file>